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8B7C19" w14:textId="77777777" w:rsidR="009F053E" w:rsidRDefault="009F053E" w:rsidP="00C86AF4">
      <w:pPr>
        <w:pStyle w:val="af"/>
        <w:jc w:val="right"/>
      </w:pPr>
      <w:bookmarkStart w:id="0" w:name="_GoBack"/>
      <w:bookmarkEnd w:id="0"/>
    </w:p>
    <w:p w14:paraId="7928B923" w14:textId="77777777" w:rsidR="00D61803" w:rsidRDefault="00D61803" w:rsidP="00C86AF4">
      <w:pPr>
        <w:pStyle w:val="af"/>
        <w:jc w:val="right"/>
      </w:pPr>
    </w:p>
    <w:p w14:paraId="6047BC75" w14:textId="77777777" w:rsidR="00D61803" w:rsidRDefault="00D61803" w:rsidP="00C86AF4">
      <w:pPr>
        <w:pStyle w:val="af"/>
        <w:jc w:val="right"/>
      </w:pPr>
    </w:p>
    <w:p w14:paraId="4EA51FE7" w14:textId="3B4CB14D" w:rsidR="00D61803" w:rsidRDefault="00D61803" w:rsidP="00D61803">
      <w:pPr>
        <w:pStyle w:val="af"/>
        <w:jc w:val="center"/>
        <w:rPr>
          <w:b/>
          <w:bCs/>
          <w:sz w:val="28"/>
          <w:szCs w:val="28"/>
        </w:rPr>
      </w:pPr>
      <w:bookmarkStart w:id="1" w:name="_Hlk200720888"/>
      <w:r w:rsidRPr="00D61803">
        <w:rPr>
          <w:b/>
          <w:bCs/>
          <w:sz w:val="28"/>
          <w:szCs w:val="28"/>
        </w:rPr>
        <w:t>Объявление/Оферта</w:t>
      </w:r>
    </w:p>
    <w:bookmarkEnd w:id="1"/>
    <w:p w14:paraId="4D2B1DEB" w14:textId="77777777" w:rsidR="00D61803" w:rsidRDefault="00D61803" w:rsidP="00D61803">
      <w:pPr>
        <w:pStyle w:val="af"/>
        <w:jc w:val="center"/>
        <w:rPr>
          <w:b/>
          <w:bCs/>
          <w:sz w:val="28"/>
          <w:szCs w:val="28"/>
        </w:rPr>
      </w:pPr>
    </w:p>
    <w:p w14:paraId="2B70C582" w14:textId="3E0183D8" w:rsidR="00D61803" w:rsidRDefault="00D61803" w:rsidP="00D61803">
      <w:pPr>
        <w:pStyle w:val="af"/>
        <w:jc w:val="both"/>
        <w:rPr>
          <w:sz w:val="28"/>
          <w:szCs w:val="28"/>
        </w:rPr>
      </w:pPr>
      <w:r w:rsidRPr="00C54C4E">
        <w:rPr>
          <w:sz w:val="28"/>
          <w:szCs w:val="28"/>
        </w:rPr>
        <w:t xml:space="preserve">    </w:t>
      </w:r>
      <w:r w:rsidR="00C54C4E" w:rsidRPr="00C54C4E">
        <w:rPr>
          <w:sz w:val="28"/>
          <w:szCs w:val="28"/>
        </w:rPr>
        <w:t>г. Петропавловск</w:t>
      </w:r>
      <w:r w:rsidRPr="00C54C4E">
        <w:rPr>
          <w:sz w:val="28"/>
          <w:szCs w:val="28"/>
        </w:rPr>
        <w:t xml:space="preserve">                                                         </w:t>
      </w:r>
      <w:r w:rsidR="00C54C4E">
        <w:rPr>
          <w:sz w:val="28"/>
          <w:szCs w:val="28"/>
        </w:rPr>
        <w:t xml:space="preserve">       </w:t>
      </w:r>
      <w:r w:rsidRPr="00C54C4E">
        <w:rPr>
          <w:sz w:val="28"/>
          <w:szCs w:val="28"/>
        </w:rPr>
        <w:t xml:space="preserve">             </w:t>
      </w:r>
      <w:r w:rsidR="00C54C4E">
        <w:rPr>
          <w:sz w:val="28"/>
          <w:szCs w:val="28"/>
        </w:rPr>
        <w:t>24</w:t>
      </w:r>
      <w:r w:rsidRPr="00D61803">
        <w:rPr>
          <w:sz w:val="28"/>
          <w:szCs w:val="28"/>
        </w:rPr>
        <w:t xml:space="preserve"> июня 2025 года.</w:t>
      </w:r>
    </w:p>
    <w:p w14:paraId="6C88C27B" w14:textId="77777777" w:rsidR="00D61803" w:rsidRDefault="00D61803" w:rsidP="00D61803">
      <w:pPr>
        <w:pStyle w:val="af"/>
        <w:jc w:val="both"/>
        <w:rPr>
          <w:sz w:val="28"/>
          <w:szCs w:val="28"/>
        </w:rPr>
      </w:pPr>
    </w:p>
    <w:p w14:paraId="275BB8DB" w14:textId="77777777" w:rsidR="00D61803" w:rsidRDefault="00D61803" w:rsidP="00D61803">
      <w:pPr>
        <w:pStyle w:val="af"/>
        <w:jc w:val="both"/>
        <w:rPr>
          <w:sz w:val="28"/>
          <w:szCs w:val="28"/>
        </w:rPr>
      </w:pPr>
    </w:p>
    <w:p w14:paraId="271EDB2B" w14:textId="3935C718" w:rsidR="00D61803" w:rsidRDefault="00D61803" w:rsidP="00D6180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Товарищество с ограниченной ответственностью «Жилищная служба города Петропавловска» (далее</w:t>
      </w:r>
      <w:r w:rsidR="00BC3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bookmarkStart w:id="2" w:name="_Hlk200720312"/>
      <w:r>
        <w:rPr>
          <w:sz w:val="28"/>
          <w:szCs w:val="28"/>
        </w:rPr>
        <w:t xml:space="preserve">ТОО </w:t>
      </w:r>
      <w:bookmarkStart w:id="3" w:name="_Hlk200718988"/>
      <w:r>
        <w:rPr>
          <w:sz w:val="28"/>
          <w:szCs w:val="28"/>
        </w:rPr>
        <w:t>«Жилищная служба города Петропавловска»</w:t>
      </w:r>
      <w:bookmarkEnd w:id="2"/>
      <w:bookmarkEnd w:id="3"/>
      <w:r>
        <w:rPr>
          <w:sz w:val="28"/>
          <w:szCs w:val="28"/>
        </w:rPr>
        <w:t xml:space="preserve">), расположенное по адресу: </w:t>
      </w:r>
      <w:bookmarkStart w:id="4" w:name="_Hlk200719834"/>
      <w:r>
        <w:rPr>
          <w:sz w:val="28"/>
          <w:szCs w:val="28"/>
        </w:rPr>
        <w:t>Республика Казахстан</w:t>
      </w:r>
      <w:r w:rsidR="009757A1">
        <w:rPr>
          <w:sz w:val="28"/>
          <w:szCs w:val="28"/>
        </w:rPr>
        <w:t xml:space="preserve">, Северо-Казахстанская область, </w:t>
      </w:r>
      <w:r w:rsidR="00C54C4E">
        <w:rPr>
          <w:sz w:val="28"/>
          <w:szCs w:val="28"/>
        </w:rPr>
        <w:t>г. Петропавловск</w:t>
      </w:r>
      <w:r w:rsidR="0047330F">
        <w:rPr>
          <w:sz w:val="28"/>
          <w:szCs w:val="28"/>
        </w:rPr>
        <w:t xml:space="preserve">, ул.Театральная,47, </w:t>
      </w:r>
      <w:r w:rsidR="0025559D">
        <w:rPr>
          <w:sz w:val="28"/>
          <w:szCs w:val="28"/>
        </w:rPr>
        <w:t xml:space="preserve">4 этаж, </w:t>
      </w:r>
      <w:r w:rsidR="0047330F">
        <w:rPr>
          <w:sz w:val="28"/>
          <w:szCs w:val="28"/>
        </w:rPr>
        <w:t>почтовый индекс 150008, е-</w:t>
      </w:r>
      <w:r w:rsidR="0047330F">
        <w:rPr>
          <w:sz w:val="28"/>
          <w:szCs w:val="28"/>
          <w:lang w:val="en-US"/>
        </w:rPr>
        <w:t>mail</w:t>
      </w:r>
      <w:r w:rsidR="0047330F" w:rsidRPr="0047330F">
        <w:rPr>
          <w:sz w:val="28"/>
          <w:szCs w:val="28"/>
        </w:rPr>
        <w:t xml:space="preserve"> </w:t>
      </w:r>
      <w:hyperlink r:id="rId8" w:history="1">
        <w:r w:rsidR="00297BD9" w:rsidRPr="000E1D41">
          <w:rPr>
            <w:rStyle w:val="a5"/>
            <w:sz w:val="28"/>
            <w:szCs w:val="28"/>
            <w:lang w:val="en-US"/>
          </w:rPr>
          <w:t>zsluzhba</w:t>
        </w:r>
        <w:r w:rsidR="00297BD9" w:rsidRPr="000E1D41">
          <w:rPr>
            <w:rStyle w:val="a5"/>
            <w:sz w:val="28"/>
            <w:szCs w:val="28"/>
          </w:rPr>
          <w:t>@</w:t>
        </w:r>
        <w:r w:rsidR="00297BD9" w:rsidRPr="000E1D41">
          <w:rPr>
            <w:rStyle w:val="a5"/>
            <w:sz w:val="28"/>
            <w:szCs w:val="28"/>
            <w:lang w:val="en-US"/>
          </w:rPr>
          <w:t>bk</w:t>
        </w:r>
        <w:r w:rsidR="00297BD9" w:rsidRPr="000E1D41">
          <w:rPr>
            <w:rStyle w:val="a5"/>
            <w:sz w:val="28"/>
            <w:szCs w:val="28"/>
          </w:rPr>
          <w:t>.</w:t>
        </w:r>
        <w:r w:rsidR="00297BD9" w:rsidRPr="000E1D41">
          <w:rPr>
            <w:rStyle w:val="a5"/>
            <w:sz w:val="28"/>
            <w:szCs w:val="28"/>
            <w:lang w:val="en-US"/>
          </w:rPr>
          <w:t>ru</w:t>
        </w:r>
      </w:hyperlink>
      <w:r w:rsidR="0047330F">
        <w:rPr>
          <w:sz w:val="28"/>
          <w:szCs w:val="28"/>
        </w:rPr>
        <w:t>, контактный телефон 8</w:t>
      </w:r>
      <w:r w:rsidR="00C54C4E">
        <w:rPr>
          <w:sz w:val="28"/>
          <w:szCs w:val="28"/>
        </w:rPr>
        <w:t>(</w:t>
      </w:r>
      <w:r w:rsidR="0047330F">
        <w:rPr>
          <w:sz w:val="28"/>
          <w:szCs w:val="28"/>
        </w:rPr>
        <w:t>7152</w:t>
      </w:r>
      <w:r w:rsidR="00C54C4E">
        <w:rPr>
          <w:sz w:val="28"/>
          <w:szCs w:val="28"/>
        </w:rPr>
        <w:t xml:space="preserve">) </w:t>
      </w:r>
      <w:r w:rsidR="0047330F">
        <w:rPr>
          <w:sz w:val="28"/>
          <w:szCs w:val="28"/>
        </w:rPr>
        <w:t>50-38-23</w:t>
      </w:r>
      <w:bookmarkEnd w:id="4"/>
      <w:r w:rsidR="0047330F">
        <w:rPr>
          <w:sz w:val="28"/>
          <w:szCs w:val="28"/>
        </w:rPr>
        <w:t xml:space="preserve"> объявляет о проведении процедуры отбора инвесторов для совместной реализации проекта:</w:t>
      </w:r>
    </w:p>
    <w:p w14:paraId="36F07D88" w14:textId="29249FAC" w:rsidR="0047330F" w:rsidRDefault="0047330F" w:rsidP="00D6180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«Строительство </w:t>
      </w:r>
      <w:r w:rsidR="00C54C4E">
        <w:rPr>
          <w:sz w:val="28"/>
          <w:szCs w:val="28"/>
        </w:rPr>
        <w:t>9-этажного</w:t>
      </w:r>
      <w:r>
        <w:rPr>
          <w:sz w:val="28"/>
          <w:szCs w:val="28"/>
        </w:rPr>
        <w:t xml:space="preserve"> жилого дома в Северо-Казахстанской области, </w:t>
      </w:r>
      <w:r w:rsidR="00C54C4E">
        <w:rPr>
          <w:sz w:val="28"/>
          <w:szCs w:val="28"/>
        </w:rPr>
        <w:t>г. Петропавловск,</w:t>
      </w:r>
      <w:r>
        <w:rPr>
          <w:sz w:val="28"/>
          <w:szCs w:val="28"/>
        </w:rPr>
        <w:t xml:space="preserve"> </w:t>
      </w:r>
      <w:r w:rsidR="00451BD4">
        <w:rPr>
          <w:sz w:val="28"/>
          <w:szCs w:val="28"/>
        </w:rPr>
        <w:t>пересечение улиц Парковая - Маяковского</w:t>
      </w:r>
      <w:r>
        <w:rPr>
          <w:sz w:val="28"/>
          <w:szCs w:val="28"/>
        </w:rPr>
        <w:t>» (без благоустройства и нар</w:t>
      </w:r>
      <w:r w:rsidR="00AA3857">
        <w:rPr>
          <w:sz w:val="28"/>
          <w:szCs w:val="28"/>
        </w:rPr>
        <w:t>ужных сетей).</w:t>
      </w:r>
    </w:p>
    <w:p w14:paraId="6A999E75" w14:textId="16A232C9" w:rsidR="00AA3857" w:rsidRDefault="00AA3857" w:rsidP="00D6180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  <w:t>Вклад ТОО «Жилищная служба</w:t>
      </w:r>
      <w:r w:rsidRPr="00AA385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Петропавловска» является:</w:t>
      </w:r>
    </w:p>
    <w:p w14:paraId="779C026C" w14:textId="15CC2092" w:rsidR="00AA3857" w:rsidRDefault="00AA3857" w:rsidP="00D6180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-земельный участок</w:t>
      </w:r>
    </w:p>
    <w:p w14:paraId="48B30774" w14:textId="77777777" w:rsidR="00AA3857" w:rsidRDefault="00AA3857" w:rsidP="00D61803">
      <w:pPr>
        <w:pStyle w:val="af"/>
        <w:jc w:val="both"/>
        <w:rPr>
          <w:sz w:val="28"/>
          <w:szCs w:val="28"/>
        </w:rPr>
      </w:pPr>
    </w:p>
    <w:p w14:paraId="6C8B92C4" w14:textId="68245265" w:rsidR="00AA3857" w:rsidRDefault="00AA3857" w:rsidP="00D61803">
      <w:pPr>
        <w:pStyle w:val="af"/>
        <w:jc w:val="both"/>
        <w:rPr>
          <w:sz w:val="18"/>
          <w:szCs w:val="18"/>
        </w:rPr>
      </w:pPr>
      <w:r>
        <w:rPr>
          <w:sz w:val="18"/>
          <w:szCs w:val="18"/>
        </w:rPr>
        <w:t>Таблица</w:t>
      </w:r>
    </w:p>
    <w:p w14:paraId="66E716DA" w14:textId="77777777" w:rsidR="00AA3857" w:rsidRDefault="00AA3857" w:rsidP="00D61803">
      <w:pPr>
        <w:pStyle w:val="af"/>
        <w:jc w:val="both"/>
        <w:rPr>
          <w:sz w:val="18"/>
          <w:szCs w:val="1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94"/>
        <w:gridCol w:w="3394"/>
        <w:gridCol w:w="3395"/>
      </w:tblGrid>
      <w:tr w:rsidR="00AA3857" w14:paraId="5A09B533" w14:textId="77777777" w:rsidTr="00AA3857">
        <w:tc>
          <w:tcPr>
            <w:tcW w:w="3394" w:type="dxa"/>
          </w:tcPr>
          <w:p w14:paraId="7B2E0AF8" w14:textId="3067D417" w:rsidR="00AA3857" w:rsidRPr="00AA3857" w:rsidRDefault="00AA3857" w:rsidP="00AA3857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AA3857">
              <w:rPr>
                <w:b/>
                <w:bCs/>
                <w:sz w:val="20"/>
                <w:szCs w:val="20"/>
              </w:rPr>
              <w:t>Площадь участка проектирования,</w:t>
            </w:r>
          </w:p>
          <w:p w14:paraId="734811EF" w14:textId="7ACBE571" w:rsidR="00AA3857" w:rsidRPr="00AA3857" w:rsidRDefault="00AA3857" w:rsidP="00AA3857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AA385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3394" w:type="dxa"/>
          </w:tcPr>
          <w:p w14:paraId="0DEBBFD1" w14:textId="77777777" w:rsidR="00AA3857" w:rsidRDefault="00AA3857" w:rsidP="00AA3857">
            <w:pPr>
              <w:pStyle w:val="a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Площадь на реализацию, </w:t>
            </w:r>
          </w:p>
          <w:p w14:paraId="2EE4E97F" w14:textId="2F774701" w:rsidR="00AA3857" w:rsidRPr="00AA3857" w:rsidRDefault="00AA3857" w:rsidP="00AA3857">
            <w:pPr>
              <w:pStyle w:val="af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3395" w:type="dxa"/>
          </w:tcPr>
          <w:p w14:paraId="1EDE87BA" w14:textId="2AF8FB0B" w:rsidR="00AA3857" w:rsidRPr="00AA3857" w:rsidRDefault="00AA3857" w:rsidP="00AA3857">
            <w:pPr>
              <w:pStyle w:val="a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Начальная (стартовая цена/доля ТОО «Жилищная служба города Петропавловска»</w:t>
            </w:r>
          </w:p>
        </w:tc>
      </w:tr>
      <w:tr w:rsidR="00AA3857" w14:paraId="68691F83" w14:textId="77777777" w:rsidTr="00AA3857">
        <w:tc>
          <w:tcPr>
            <w:tcW w:w="3394" w:type="dxa"/>
          </w:tcPr>
          <w:p w14:paraId="41793C12" w14:textId="52EB8558" w:rsidR="00AA3857" w:rsidRPr="00AA3857" w:rsidRDefault="00AA3857" w:rsidP="00AA3857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6788E">
              <w:rPr>
                <w:sz w:val="28"/>
                <w:szCs w:val="28"/>
              </w:rPr>
              <w:t>446615</w:t>
            </w:r>
          </w:p>
        </w:tc>
        <w:tc>
          <w:tcPr>
            <w:tcW w:w="3394" w:type="dxa"/>
          </w:tcPr>
          <w:p w14:paraId="63025082" w14:textId="6872FC04" w:rsidR="00AA3857" w:rsidRPr="00AA3857" w:rsidRDefault="00AA3857" w:rsidP="00AA3857">
            <w:pPr>
              <w:pStyle w:val="af"/>
              <w:jc w:val="center"/>
              <w:rPr>
                <w:sz w:val="28"/>
                <w:szCs w:val="28"/>
              </w:rPr>
            </w:pPr>
            <w:r w:rsidRPr="00AA3857">
              <w:rPr>
                <w:sz w:val="28"/>
                <w:szCs w:val="28"/>
              </w:rPr>
              <w:t>7200</w:t>
            </w:r>
            <w:r>
              <w:rPr>
                <w:sz w:val="28"/>
                <w:szCs w:val="28"/>
              </w:rPr>
              <w:t>,72</w:t>
            </w:r>
          </w:p>
        </w:tc>
        <w:tc>
          <w:tcPr>
            <w:tcW w:w="3395" w:type="dxa"/>
          </w:tcPr>
          <w:p w14:paraId="6AD7807D" w14:textId="748B7CA7" w:rsidR="00AA3857" w:rsidRPr="00AA3857" w:rsidRDefault="00AA3857" w:rsidP="00AA3857">
            <w:pPr>
              <w:pStyle w:val="af"/>
              <w:jc w:val="center"/>
              <w:rPr>
                <w:sz w:val="28"/>
                <w:szCs w:val="28"/>
              </w:rPr>
            </w:pPr>
            <w:r w:rsidRPr="00A6788E">
              <w:rPr>
                <w:sz w:val="28"/>
                <w:szCs w:val="28"/>
              </w:rPr>
              <w:t>4</w:t>
            </w:r>
            <w:r w:rsidR="00A6788E" w:rsidRPr="00A6788E">
              <w:rPr>
                <w:sz w:val="28"/>
                <w:szCs w:val="28"/>
              </w:rPr>
              <w:t>60</w:t>
            </w:r>
          </w:p>
        </w:tc>
      </w:tr>
    </w:tbl>
    <w:p w14:paraId="5F8E37E5" w14:textId="77777777" w:rsidR="00AA3857" w:rsidRDefault="00AA3857" w:rsidP="00D61803">
      <w:pPr>
        <w:pStyle w:val="af"/>
        <w:jc w:val="both"/>
        <w:rPr>
          <w:sz w:val="22"/>
          <w:szCs w:val="22"/>
        </w:rPr>
      </w:pPr>
    </w:p>
    <w:p w14:paraId="5AC35CE1" w14:textId="3C8E4A20" w:rsidR="00AA3857" w:rsidRDefault="00AA3857" w:rsidP="00D61803">
      <w:pPr>
        <w:pStyle w:val="a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№1 Общая характеристика проекта. Спецификация возвратной доли </w:t>
      </w:r>
      <w:r w:rsidRPr="006F512C">
        <w:rPr>
          <w:sz w:val="22"/>
          <w:szCs w:val="22"/>
        </w:rPr>
        <w:t xml:space="preserve">ТОО </w:t>
      </w:r>
      <w:r w:rsidR="006F512C" w:rsidRPr="006F512C">
        <w:rPr>
          <w:sz w:val="22"/>
          <w:szCs w:val="22"/>
        </w:rPr>
        <w:t>«Жилищная служба города Петропавловска»</w:t>
      </w:r>
      <w:r w:rsidR="006F512C">
        <w:rPr>
          <w:sz w:val="22"/>
          <w:szCs w:val="22"/>
        </w:rPr>
        <w:t>.</w:t>
      </w:r>
    </w:p>
    <w:p w14:paraId="5A65F42C" w14:textId="77777777" w:rsidR="006F512C" w:rsidRDefault="006F512C" w:rsidP="00D61803">
      <w:pPr>
        <w:pStyle w:val="af"/>
        <w:jc w:val="both"/>
        <w:rPr>
          <w:sz w:val="22"/>
          <w:szCs w:val="22"/>
        </w:rPr>
      </w:pPr>
    </w:p>
    <w:p w14:paraId="21D0D332" w14:textId="3375381B" w:rsidR="006F512C" w:rsidRDefault="006F512C" w:rsidP="00D61803">
      <w:pPr>
        <w:pStyle w:val="a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№2 Технические и идентификационные характеристики недвижимого имущества, предоставляемого </w:t>
      </w:r>
      <w:r w:rsidRPr="006F512C">
        <w:rPr>
          <w:sz w:val="22"/>
          <w:szCs w:val="22"/>
        </w:rPr>
        <w:t>ТОО «Жилищная служба города Петропавловска»</w:t>
      </w:r>
      <w:r>
        <w:rPr>
          <w:sz w:val="22"/>
          <w:szCs w:val="22"/>
        </w:rPr>
        <w:t xml:space="preserve"> взамен инвестируемого имущества.</w:t>
      </w:r>
    </w:p>
    <w:p w14:paraId="68766299" w14:textId="77777777" w:rsidR="006F512C" w:rsidRDefault="006F512C" w:rsidP="00D61803">
      <w:pPr>
        <w:pStyle w:val="af"/>
        <w:jc w:val="both"/>
        <w:rPr>
          <w:sz w:val="22"/>
          <w:szCs w:val="22"/>
        </w:rPr>
      </w:pPr>
    </w:p>
    <w:p w14:paraId="52D5FCAB" w14:textId="6EF1BF19" w:rsidR="006F512C" w:rsidRDefault="006F512C" w:rsidP="00D61803">
      <w:pPr>
        <w:pStyle w:val="af"/>
        <w:jc w:val="both"/>
        <w:rPr>
          <w:sz w:val="22"/>
          <w:szCs w:val="22"/>
        </w:rPr>
      </w:pPr>
      <w:r>
        <w:rPr>
          <w:sz w:val="22"/>
          <w:szCs w:val="22"/>
        </w:rPr>
        <w:t>Приложение№</w:t>
      </w:r>
      <w:r w:rsidR="001A3228">
        <w:rPr>
          <w:sz w:val="22"/>
          <w:szCs w:val="22"/>
        </w:rPr>
        <w:t>3 График</w:t>
      </w:r>
      <w:r>
        <w:rPr>
          <w:sz w:val="22"/>
          <w:szCs w:val="22"/>
        </w:rPr>
        <w:t xml:space="preserve"> предоставления обеспечения исполнения обязательств</w:t>
      </w:r>
      <w:r w:rsidR="00FC29EB">
        <w:rPr>
          <w:sz w:val="22"/>
          <w:szCs w:val="22"/>
        </w:rPr>
        <w:t>.</w:t>
      </w:r>
    </w:p>
    <w:p w14:paraId="47D11A24" w14:textId="77777777" w:rsidR="006F512C" w:rsidRDefault="006F512C" w:rsidP="00D61803">
      <w:pPr>
        <w:pStyle w:val="af"/>
        <w:jc w:val="both"/>
        <w:rPr>
          <w:sz w:val="22"/>
          <w:szCs w:val="22"/>
        </w:rPr>
      </w:pPr>
    </w:p>
    <w:p w14:paraId="51D3BCFA" w14:textId="61D73F81" w:rsidR="006F512C" w:rsidRDefault="006F512C" w:rsidP="00E45F88">
      <w:pPr>
        <w:pStyle w:val="af"/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Пакет документации предоставляется потенциальными участниками до </w:t>
      </w:r>
      <w:r w:rsidR="0025559D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2025 года</w:t>
      </w:r>
      <w:r w:rsidR="00E45F88">
        <w:rPr>
          <w:sz w:val="28"/>
          <w:szCs w:val="28"/>
        </w:rPr>
        <w:t xml:space="preserve"> включительно, по адресу:</w:t>
      </w:r>
      <w:r w:rsidR="00E45F88" w:rsidRPr="00E45F88">
        <w:rPr>
          <w:sz w:val="28"/>
          <w:szCs w:val="28"/>
        </w:rPr>
        <w:t xml:space="preserve"> </w:t>
      </w:r>
      <w:r w:rsidR="00E45F88">
        <w:rPr>
          <w:sz w:val="28"/>
          <w:szCs w:val="28"/>
        </w:rPr>
        <w:t xml:space="preserve">Республика Казахстан, Северо-Казахстанская область, </w:t>
      </w:r>
      <w:r w:rsidR="001B35D3">
        <w:rPr>
          <w:sz w:val="28"/>
          <w:szCs w:val="28"/>
        </w:rPr>
        <w:t>г. Петропавловск</w:t>
      </w:r>
      <w:r w:rsidR="00E45F88">
        <w:rPr>
          <w:sz w:val="28"/>
          <w:szCs w:val="28"/>
        </w:rPr>
        <w:t>, ул.Театральная,47,</w:t>
      </w:r>
      <w:r w:rsidR="0025559D">
        <w:rPr>
          <w:sz w:val="28"/>
          <w:szCs w:val="28"/>
        </w:rPr>
        <w:t xml:space="preserve"> 4 этаж,</w:t>
      </w:r>
      <w:r w:rsidR="00E45F88">
        <w:rPr>
          <w:sz w:val="28"/>
          <w:szCs w:val="28"/>
        </w:rPr>
        <w:t xml:space="preserve"> контактный телефон 8</w:t>
      </w:r>
      <w:r w:rsidR="00C54C4E">
        <w:rPr>
          <w:sz w:val="28"/>
          <w:szCs w:val="28"/>
        </w:rPr>
        <w:t>(</w:t>
      </w:r>
      <w:r w:rsidR="00E45F88">
        <w:rPr>
          <w:sz w:val="28"/>
          <w:szCs w:val="28"/>
        </w:rPr>
        <w:t>7152</w:t>
      </w:r>
      <w:r w:rsidR="00C54C4E">
        <w:rPr>
          <w:sz w:val="28"/>
          <w:szCs w:val="28"/>
        </w:rPr>
        <w:t>)</w:t>
      </w:r>
      <w:r w:rsidR="00E45F88">
        <w:rPr>
          <w:sz w:val="28"/>
          <w:szCs w:val="28"/>
        </w:rPr>
        <w:t xml:space="preserve"> 50-38-23.</w:t>
      </w:r>
    </w:p>
    <w:p w14:paraId="10E0499D" w14:textId="58D3D03D" w:rsidR="00E45F88" w:rsidRDefault="00E45F88" w:rsidP="00E45F88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с 9-00 до 18-00 часов (обеденный перерыв с 13-00 до 14-00 часов),</w:t>
      </w:r>
      <w:r w:rsidR="00BC3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и до 12-00 часов </w:t>
      </w:r>
      <w:r w:rsidR="00C54C4E">
        <w:rPr>
          <w:sz w:val="28"/>
          <w:szCs w:val="28"/>
        </w:rPr>
        <w:t>9 июля</w:t>
      </w:r>
      <w:r>
        <w:rPr>
          <w:sz w:val="28"/>
          <w:szCs w:val="28"/>
        </w:rPr>
        <w:t xml:space="preserve"> 2025 года.</w:t>
      </w:r>
    </w:p>
    <w:p w14:paraId="4256DEE9" w14:textId="26B5EA77" w:rsidR="00E45F88" w:rsidRDefault="00E45F88" w:rsidP="00D90C01">
      <w:pPr>
        <w:pStyle w:val="af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Потенциальный участник должен соответствовать квалификационным требованиям и предоставить документацию </w:t>
      </w:r>
      <w:r w:rsidR="00D90C01">
        <w:rPr>
          <w:sz w:val="28"/>
          <w:szCs w:val="28"/>
        </w:rPr>
        <w:t>согласно Правил отбора инвесторов:</w:t>
      </w:r>
    </w:p>
    <w:p w14:paraId="30834D06" w14:textId="2519E4A1" w:rsidR="00D90C01" w:rsidRDefault="00D90C01" w:rsidP="00D90C01">
      <w:pPr>
        <w:pStyle w:val="a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а) опубликованы на сайте ТОО «Жилищная служба города Петропавловска»</w:t>
      </w:r>
      <w:r w:rsidRPr="00D90C01">
        <w:rPr>
          <w:sz w:val="28"/>
          <w:szCs w:val="28"/>
        </w:rPr>
        <w:t xml:space="preserve"> </w:t>
      </w:r>
      <w:hyperlink r:id="rId9" w:history="1">
        <w:r w:rsidR="00B25EB8" w:rsidRPr="000E1D41">
          <w:rPr>
            <w:rStyle w:val="a5"/>
            <w:sz w:val="28"/>
            <w:szCs w:val="28"/>
            <w:lang w:val="en-US"/>
          </w:rPr>
          <w:t>www</w:t>
        </w:r>
        <w:r w:rsidR="00B25EB8" w:rsidRPr="000E1D41">
          <w:rPr>
            <w:rStyle w:val="a5"/>
            <w:sz w:val="28"/>
            <w:szCs w:val="28"/>
          </w:rPr>
          <w:t>.</w:t>
        </w:r>
        <w:r w:rsidR="00B25EB8" w:rsidRPr="000E1D41">
          <w:rPr>
            <w:rStyle w:val="a5"/>
            <w:sz w:val="28"/>
            <w:szCs w:val="28"/>
            <w:lang w:val="en-US"/>
          </w:rPr>
          <w:t>zsluzhba</w:t>
        </w:r>
        <w:r w:rsidR="00B25EB8" w:rsidRPr="000E1D41">
          <w:rPr>
            <w:rStyle w:val="a5"/>
            <w:sz w:val="28"/>
            <w:szCs w:val="28"/>
          </w:rPr>
          <w:t>.</w:t>
        </w:r>
        <w:r w:rsidR="00B25EB8" w:rsidRPr="000E1D41">
          <w:rPr>
            <w:rStyle w:val="a5"/>
            <w:sz w:val="28"/>
            <w:szCs w:val="28"/>
            <w:lang w:val="en-US"/>
          </w:rPr>
          <w:t>kz</w:t>
        </w:r>
      </w:hyperlink>
      <w:r>
        <w:rPr>
          <w:sz w:val="28"/>
          <w:szCs w:val="28"/>
        </w:rPr>
        <w:t>;</w:t>
      </w:r>
    </w:p>
    <w:p w14:paraId="5FFC1FEB" w14:textId="7DA47FFB" w:rsidR="00D90C01" w:rsidRDefault="00D90C01" w:rsidP="00D90C01">
      <w:pPr>
        <w:pStyle w:val="a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74CC0">
        <w:rPr>
          <w:sz w:val="28"/>
          <w:szCs w:val="28"/>
        </w:rPr>
        <w:t>общая площадь</w:t>
      </w:r>
      <w:r>
        <w:rPr>
          <w:sz w:val="28"/>
          <w:szCs w:val="28"/>
        </w:rPr>
        <w:t xml:space="preserve"> введенного в эксплуатацию жилья более </w:t>
      </w:r>
      <w:r w:rsidR="00574CC0">
        <w:rPr>
          <w:sz w:val="28"/>
          <w:szCs w:val="28"/>
        </w:rPr>
        <w:t xml:space="preserve">5 </w:t>
      </w:r>
      <w:proofErr w:type="spellStart"/>
      <w:r w:rsidR="00574CC0">
        <w:rPr>
          <w:sz w:val="28"/>
          <w:szCs w:val="28"/>
        </w:rPr>
        <w:t>тыс.</w:t>
      </w:r>
      <w:proofErr w:type="gramStart"/>
      <w:r w:rsidR="00574CC0">
        <w:rPr>
          <w:sz w:val="28"/>
          <w:szCs w:val="28"/>
        </w:rPr>
        <w:t>кв.метров</w:t>
      </w:r>
      <w:proofErr w:type="spellEnd"/>
      <w:proofErr w:type="gramEnd"/>
    </w:p>
    <w:p w14:paraId="4324226B" w14:textId="14753151" w:rsidR="00574CC0" w:rsidRPr="00574CC0" w:rsidRDefault="00D90C01" w:rsidP="00574CC0">
      <w:pPr>
        <w:pStyle w:val="af"/>
        <w:ind w:firstLine="284"/>
        <w:jc w:val="both"/>
        <w:rPr>
          <w:sz w:val="28"/>
          <w:szCs w:val="28"/>
        </w:rPr>
      </w:pPr>
      <w:r w:rsidRPr="00574CC0">
        <w:rPr>
          <w:sz w:val="28"/>
          <w:szCs w:val="28"/>
        </w:rPr>
        <w:t>Документация по квалификационным требованиям на участие в Отборе предоставляется (направляется) потенциальными участниками по указанному адресу в п.1 настоящего</w:t>
      </w:r>
      <w:hyperlink r:id="rId10" w:history="1"/>
      <w:r w:rsidR="00574CC0" w:rsidRPr="00574CC0">
        <w:rPr>
          <w:sz w:val="28"/>
          <w:szCs w:val="28"/>
        </w:rPr>
        <w:t xml:space="preserve"> объявления/оферта</w:t>
      </w:r>
      <w:r w:rsidR="00FC29EB">
        <w:rPr>
          <w:sz w:val="28"/>
          <w:szCs w:val="28"/>
        </w:rPr>
        <w:t>.</w:t>
      </w:r>
    </w:p>
    <w:p w14:paraId="687BB5C2" w14:textId="360C646B" w:rsidR="004B16BE" w:rsidRPr="00FC29EB" w:rsidRDefault="00574CC0" w:rsidP="004B16BE">
      <w:pPr>
        <w:pStyle w:val="a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3.1 Предложение с указанием доли участия</w:t>
      </w:r>
      <w:r w:rsidRPr="00574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ТОО «Жилищная служба города Петропавловска» в совместной деятельности запечатывается в отдельный конверт и </w:t>
      </w:r>
      <w:r>
        <w:rPr>
          <w:sz w:val="28"/>
          <w:szCs w:val="28"/>
        </w:rPr>
        <w:lastRenderedPageBreak/>
        <w:t>предоставляется вместе с документацией по квалификационным требованиям, при этом предлагаемая доля участия в совместной деятельности ТОО «Жилищная служба города Петропавловска»</w:t>
      </w:r>
      <w:r w:rsidR="004B16BE">
        <w:rPr>
          <w:sz w:val="28"/>
          <w:szCs w:val="28"/>
        </w:rPr>
        <w:t xml:space="preserve"> не может быть меньше указанной в  </w:t>
      </w:r>
      <w:r w:rsidR="004B16BE" w:rsidRPr="00574CC0">
        <w:rPr>
          <w:sz w:val="28"/>
          <w:szCs w:val="28"/>
        </w:rPr>
        <w:t>настояще</w:t>
      </w:r>
      <w:r w:rsidR="004B16BE">
        <w:rPr>
          <w:sz w:val="28"/>
          <w:szCs w:val="28"/>
        </w:rPr>
        <w:t>м</w:t>
      </w:r>
      <w:hyperlink r:id="rId11" w:history="1"/>
      <w:r w:rsidR="004B16BE" w:rsidRPr="00574CC0">
        <w:rPr>
          <w:sz w:val="28"/>
          <w:szCs w:val="28"/>
        </w:rPr>
        <w:t xml:space="preserve"> объявлени</w:t>
      </w:r>
      <w:r w:rsidR="004B16BE">
        <w:rPr>
          <w:sz w:val="28"/>
          <w:szCs w:val="28"/>
        </w:rPr>
        <w:t>и</w:t>
      </w:r>
      <w:r w:rsidR="004B16BE" w:rsidRPr="00574CC0">
        <w:rPr>
          <w:sz w:val="28"/>
          <w:szCs w:val="28"/>
        </w:rPr>
        <w:t>/оферт</w:t>
      </w:r>
      <w:r w:rsidR="004B16BE">
        <w:rPr>
          <w:sz w:val="28"/>
          <w:szCs w:val="28"/>
        </w:rPr>
        <w:t>е (таблица)</w:t>
      </w:r>
      <w:r w:rsidR="00FC29EB">
        <w:rPr>
          <w:sz w:val="28"/>
          <w:szCs w:val="28"/>
        </w:rPr>
        <w:t>.</w:t>
      </w:r>
    </w:p>
    <w:p w14:paraId="16407E30" w14:textId="4AF11AC8" w:rsidR="00D90C01" w:rsidRDefault="004B16BE" w:rsidP="004B16BE">
      <w:pPr>
        <w:pStyle w:val="a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3.2 Потенциальный участник запечатывает заявку в конверт, на лицевой стороне которого должны быть указаны полное наименование потенциального участника, а также текст следующего содержания (заполняется потенциальным участником);</w:t>
      </w:r>
    </w:p>
    <w:p w14:paraId="6B230C76" w14:textId="02C5EE79" w:rsidR="004B16BE" w:rsidRDefault="004B16BE" w:rsidP="004B16BE">
      <w:pPr>
        <w:pStyle w:val="a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-ЗАЯВКА НА УЧАСТИЕ В ПРОЦЕДУРЕ ОТБОРА ИНВЕСТОРОВ ПО ПРОЕКТУ «Строительство </w:t>
      </w:r>
      <w:r w:rsidR="0025559D">
        <w:rPr>
          <w:sz w:val="28"/>
          <w:szCs w:val="28"/>
        </w:rPr>
        <w:t>9-этажного</w:t>
      </w:r>
      <w:r w:rsidR="00BC3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дома в Северо-Казахстанской области, </w:t>
      </w:r>
      <w:r w:rsidR="001B35D3">
        <w:rPr>
          <w:sz w:val="28"/>
          <w:szCs w:val="28"/>
        </w:rPr>
        <w:t>г. Петропавловск</w:t>
      </w:r>
      <w:r>
        <w:rPr>
          <w:sz w:val="28"/>
          <w:szCs w:val="28"/>
        </w:rPr>
        <w:t xml:space="preserve">, </w:t>
      </w:r>
      <w:r w:rsidR="00D36033">
        <w:rPr>
          <w:sz w:val="28"/>
          <w:szCs w:val="28"/>
        </w:rPr>
        <w:t>пересечение улиц Парковая - Маяковского</w:t>
      </w:r>
      <w:r>
        <w:rPr>
          <w:sz w:val="28"/>
          <w:szCs w:val="28"/>
        </w:rPr>
        <w:t>»</w:t>
      </w:r>
    </w:p>
    <w:p w14:paraId="68DEEA90" w14:textId="1A7E2D50" w:rsidR="004B16BE" w:rsidRDefault="004B16BE" w:rsidP="004B16BE">
      <w:pPr>
        <w:pStyle w:val="a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-ЦЕНОВОЕ ПРЕДЛОЖЕНИЕ С ДОЛЕЙ УЧАСТИЯ ТОО «Жилищная служба города Петропавловска»</w:t>
      </w:r>
      <w:r w:rsidR="00ED6EDE">
        <w:rPr>
          <w:sz w:val="28"/>
          <w:szCs w:val="28"/>
        </w:rPr>
        <w:t xml:space="preserve"> - НЕ ВСКРЫВАТЬ ДО 15-00 ЧАСОВ </w:t>
      </w:r>
      <w:r w:rsidR="0025559D">
        <w:rPr>
          <w:sz w:val="28"/>
          <w:szCs w:val="28"/>
        </w:rPr>
        <w:t>9</w:t>
      </w:r>
      <w:r w:rsidR="00ED6EDE">
        <w:rPr>
          <w:sz w:val="28"/>
          <w:szCs w:val="28"/>
        </w:rPr>
        <w:t xml:space="preserve"> ИЮЛЯ 2025 ГОДА, </w:t>
      </w:r>
    </w:p>
    <w:p w14:paraId="2F7ECF69" w14:textId="6386A02F" w:rsidR="00ED6EDE" w:rsidRDefault="00ED6EDE" w:rsidP="004B16BE">
      <w:pPr>
        <w:pStyle w:val="a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предоставление потенциальным участником более одной заявки по одному проекту, равно как отзыв заявки либо внесение изменений </w:t>
      </w:r>
      <w:r w:rsidR="003A0035">
        <w:rPr>
          <w:sz w:val="28"/>
          <w:szCs w:val="28"/>
        </w:rPr>
        <w:t>и (или) дополнений к предоставленной заявке.</w:t>
      </w:r>
    </w:p>
    <w:p w14:paraId="52092928" w14:textId="3F9D0F1D" w:rsidR="003A0035" w:rsidRDefault="003A0035" w:rsidP="003A0035">
      <w:pPr>
        <w:pStyle w:val="af"/>
        <w:numPr>
          <w:ilvl w:val="0"/>
          <w:numId w:val="13"/>
        </w:num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Конверты с заявками на участие в Отборе будут вскрываться в 15-00 часов </w:t>
      </w:r>
      <w:r w:rsidR="001B35D3">
        <w:rPr>
          <w:sz w:val="28"/>
          <w:szCs w:val="28"/>
        </w:rPr>
        <w:t>9</w:t>
      </w:r>
      <w:r>
        <w:rPr>
          <w:sz w:val="28"/>
          <w:szCs w:val="28"/>
        </w:rPr>
        <w:t xml:space="preserve"> июля 2025 года, по адресу: Республика Казахстан, Северо-Казахстанская область, </w:t>
      </w:r>
      <w:r w:rsidR="001B35D3">
        <w:rPr>
          <w:sz w:val="28"/>
          <w:szCs w:val="28"/>
        </w:rPr>
        <w:t>г. Петропавловск</w:t>
      </w:r>
      <w:r>
        <w:rPr>
          <w:sz w:val="28"/>
          <w:szCs w:val="28"/>
        </w:rPr>
        <w:t>, ул.Театральная,47, 4 этаж.</w:t>
      </w:r>
    </w:p>
    <w:p w14:paraId="2D221098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43F6FAD5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58219BE1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0B7C5E68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1FFCC01D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7463A545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7516AD01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1FB5AAA3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584B7DA6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6757E16A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219CA2CF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60A81D95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55EC444C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2D95901B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1489DB12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065ED8FD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2E4082B0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39C567DD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3C3F3B18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63782E65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4202D1B3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30F68A1A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556C282E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222C29F3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4F2BD629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73828616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6258316E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3238E002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6C05D7D5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2BAAB647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0929D878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41DACB34" w14:textId="77777777" w:rsidR="00FE3FB2" w:rsidRDefault="00FE3FB2" w:rsidP="00FE3FB2">
      <w:pPr>
        <w:pStyle w:val="af"/>
        <w:jc w:val="both"/>
        <w:rPr>
          <w:sz w:val="28"/>
          <w:szCs w:val="28"/>
        </w:rPr>
      </w:pPr>
    </w:p>
    <w:p w14:paraId="31B1C53D" w14:textId="66B953FF" w:rsidR="00FE3FB2" w:rsidRDefault="00FE3FB2" w:rsidP="00FE3FB2">
      <w:pPr>
        <w:pStyle w:val="af"/>
        <w:jc w:val="right"/>
        <w:rPr>
          <w:sz w:val="18"/>
          <w:szCs w:val="18"/>
        </w:rPr>
      </w:pPr>
      <w:bookmarkStart w:id="5" w:name="_Hlk200724576"/>
      <w:r>
        <w:rPr>
          <w:sz w:val="18"/>
          <w:szCs w:val="18"/>
        </w:rPr>
        <w:t>Приложение №1</w:t>
      </w:r>
    </w:p>
    <w:p w14:paraId="79CEFE3A" w14:textId="1FAC52EB" w:rsidR="00FE3FB2" w:rsidRDefault="00FE3FB2" w:rsidP="00FE3FB2">
      <w:pPr>
        <w:pStyle w:val="af"/>
        <w:jc w:val="right"/>
        <w:rPr>
          <w:sz w:val="18"/>
          <w:szCs w:val="18"/>
        </w:rPr>
      </w:pPr>
      <w:r>
        <w:rPr>
          <w:sz w:val="18"/>
          <w:szCs w:val="18"/>
        </w:rPr>
        <w:t>к объявлению/оферте</w:t>
      </w:r>
    </w:p>
    <w:p w14:paraId="60E4EF70" w14:textId="3650E591" w:rsidR="00FE3FB2" w:rsidRDefault="00FE3FB2" w:rsidP="00FE3FB2">
      <w:pPr>
        <w:pStyle w:val="af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4A1693">
        <w:rPr>
          <w:sz w:val="18"/>
          <w:szCs w:val="18"/>
        </w:rPr>
        <w:t>24</w:t>
      </w:r>
      <w:r>
        <w:rPr>
          <w:sz w:val="18"/>
          <w:szCs w:val="18"/>
        </w:rPr>
        <w:t xml:space="preserve"> июня 2025 года</w:t>
      </w:r>
    </w:p>
    <w:bookmarkEnd w:id="5"/>
    <w:p w14:paraId="6DC515D5" w14:textId="77777777" w:rsidR="00FE3FB2" w:rsidRDefault="00FE3FB2" w:rsidP="00FE3FB2">
      <w:pPr>
        <w:pStyle w:val="af"/>
        <w:jc w:val="right"/>
        <w:rPr>
          <w:sz w:val="18"/>
          <w:szCs w:val="18"/>
        </w:rPr>
      </w:pPr>
    </w:p>
    <w:p w14:paraId="7F3091E9" w14:textId="77777777" w:rsidR="00FE3FB2" w:rsidRDefault="00FE3FB2" w:rsidP="00FE3FB2">
      <w:pPr>
        <w:pStyle w:val="af"/>
        <w:jc w:val="right"/>
        <w:rPr>
          <w:sz w:val="18"/>
          <w:szCs w:val="18"/>
        </w:rPr>
      </w:pPr>
    </w:p>
    <w:p w14:paraId="692D5B31" w14:textId="77777777" w:rsidR="00FE3FB2" w:rsidRDefault="00FE3FB2" w:rsidP="00FE3FB2">
      <w:pPr>
        <w:pStyle w:val="af"/>
        <w:jc w:val="center"/>
        <w:rPr>
          <w:sz w:val="18"/>
          <w:szCs w:val="18"/>
        </w:rPr>
      </w:pPr>
    </w:p>
    <w:p w14:paraId="6AAE75A8" w14:textId="77777777" w:rsidR="00FE3FB2" w:rsidRDefault="00FE3FB2" w:rsidP="00FE3FB2">
      <w:pPr>
        <w:pStyle w:val="af"/>
        <w:jc w:val="center"/>
        <w:rPr>
          <w:sz w:val="18"/>
          <w:szCs w:val="18"/>
        </w:rPr>
      </w:pPr>
    </w:p>
    <w:p w14:paraId="79DDE96B" w14:textId="34076EE8" w:rsidR="00FE3FB2" w:rsidRDefault="00FE3FB2" w:rsidP="00FE3FB2">
      <w:pPr>
        <w:pStyle w:val="af"/>
        <w:jc w:val="center"/>
        <w:rPr>
          <w:b/>
          <w:bCs/>
          <w:sz w:val="28"/>
          <w:szCs w:val="28"/>
        </w:rPr>
      </w:pPr>
      <w:r w:rsidRPr="00FE3FB2">
        <w:rPr>
          <w:b/>
          <w:bCs/>
          <w:sz w:val="28"/>
          <w:szCs w:val="28"/>
        </w:rPr>
        <w:t>Общая характеристика проекта</w:t>
      </w:r>
    </w:p>
    <w:p w14:paraId="73B8081F" w14:textId="77777777" w:rsidR="00FE3FB2" w:rsidRDefault="00FE3FB2" w:rsidP="00FE3FB2">
      <w:pPr>
        <w:pStyle w:val="af"/>
        <w:jc w:val="center"/>
        <w:rPr>
          <w:b/>
          <w:bCs/>
          <w:sz w:val="28"/>
          <w:szCs w:val="28"/>
        </w:rPr>
      </w:pPr>
    </w:p>
    <w:p w14:paraId="54E9D9C3" w14:textId="2447EBCC" w:rsidR="00FE3FB2" w:rsidRDefault="00FE3FB2" w:rsidP="00FE3FB2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«Строительство </w:t>
      </w:r>
      <w:r w:rsidR="00A6788E">
        <w:rPr>
          <w:sz w:val="28"/>
          <w:szCs w:val="28"/>
        </w:rPr>
        <w:t>9-этажного</w:t>
      </w:r>
      <w:r>
        <w:rPr>
          <w:sz w:val="28"/>
          <w:szCs w:val="28"/>
        </w:rPr>
        <w:t xml:space="preserve"> жилого </w:t>
      </w:r>
      <w:r w:rsidR="00A6788E">
        <w:rPr>
          <w:sz w:val="28"/>
          <w:szCs w:val="28"/>
        </w:rPr>
        <w:t>дома в</w:t>
      </w:r>
      <w:r>
        <w:rPr>
          <w:sz w:val="28"/>
          <w:szCs w:val="28"/>
        </w:rPr>
        <w:t xml:space="preserve"> Северо-Казахстанской области, г.</w:t>
      </w:r>
      <w:r w:rsidR="00A67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Петропавловск, </w:t>
      </w:r>
      <w:r w:rsidR="00451BD4">
        <w:rPr>
          <w:sz w:val="28"/>
          <w:szCs w:val="28"/>
        </w:rPr>
        <w:t>пересечение улиц Парковая - Маяковского</w:t>
      </w:r>
      <w:r>
        <w:rPr>
          <w:sz w:val="28"/>
          <w:szCs w:val="28"/>
        </w:rPr>
        <w:t>» (без благоустройства и наружных сетей).</w:t>
      </w:r>
    </w:p>
    <w:p w14:paraId="6FAF7299" w14:textId="4F5E7A8C" w:rsidR="00FE3FB2" w:rsidRDefault="00FE3FB2" w:rsidP="00FE3FB2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Застраиваемые:</w:t>
      </w:r>
    </w:p>
    <w:p w14:paraId="72548F3B" w14:textId="77777777" w:rsidR="00FE3FB2" w:rsidRDefault="00FE3FB2" w:rsidP="00FE3FB2">
      <w:pPr>
        <w:pStyle w:val="af"/>
        <w:ind w:firstLine="708"/>
        <w:jc w:val="both"/>
        <w:rPr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792"/>
        <w:gridCol w:w="2391"/>
      </w:tblGrid>
      <w:tr w:rsidR="00FE3FB2" w14:paraId="20F15DFC" w14:textId="77777777" w:rsidTr="00FE3FB2">
        <w:tc>
          <w:tcPr>
            <w:tcW w:w="7792" w:type="dxa"/>
          </w:tcPr>
          <w:p w14:paraId="48E76326" w14:textId="30C26377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домов не менее (ед.);</w:t>
            </w:r>
          </w:p>
        </w:tc>
        <w:tc>
          <w:tcPr>
            <w:tcW w:w="2391" w:type="dxa"/>
          </w:tcPr>
          <w:p w14:paraId="6FD38710" w14:textId="22DA4AEC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3FB2" w14:paraId="1A0A6712" w14:textId="77777777" w:rsidTr="00FE3FB2">
        <w:tc>
          <w:tcPr>
            <w:tcW w:w="7792" w:type="dxa"/>
          </w:tcPr>
          <w:p w14:paraId="66AF590C" w14:textId="1E5B2746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этажей не менее (1 дом);</w:t>
            </w:r>
          </w:p>
        </w:tc>
        <w:tc>
          <w:tcPr>
            <w:tcW w:w="2391" w:type="dxa"/>
          </w:tcPr>
          <w:p w14:paraId="6FF80CA7" w14:textId="2B78F59C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E3FB2" w14:paraId="0E645734" w14:textId="77777777" w:rsidTr="00FE3FB2">
        <w:tc>
          <w:tcPr>
            <w:tcW w:w="7792" w:type="dxa"/>
          </w:tcPr>
          <w:p w14:paraId="1C20CF85" w14:textId="0ED49D15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квартир не менее;</w:t>
            </w:r>
          </w:p>
        </w:tc>
        <w:tc>
          <w:tcPr>
            <w:tcW w:w="2391" w:type="dxa"/>
          </w:tcPr>
          <w:p w14:paraId="31C5DAB6" w14:textId="0F719CC7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E3FB2" w14:paraId="6DF72B94" w14:textId="77777777" w:rsidTr="00FE3FB2">
        <w:tc>
          <w:tcPr>
            <w:tcW w:w="7792" w:type="dxa"/>
          </w:tcPr>
          <w:p w14:paraId="3A722CA0" w14:textId="0405F8EC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мест в </w:t>
            </w:r>
            <w:proofErr w:type="spellStart"/>
            <w:r>
              <w:rPr>
                <w:sz w:val="28"/>
                <w:szCs w:val="28"/>
              </w:rPr>
              <w:t>автопаркинге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2391" w:type="dxa"/>
          </w:tcPr>
          <w:p w14:paraId="4926BB95" w14:textId="14983225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3FB2" w14:paraId="0E2E83DB" w14:textId="77777777" w:rsidTr="00FE3FB2">
        <w:tc>
          <w:tcPr>
            <w:tcW w:w="7792" w:type="dxa"/>
          </w:tcPr>
          <w:p w14:paraId="3E4FAE8C" w14:textId="1AFFDEBA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квартир «кв.м.» не менее</w:t>
            </w:r>
          </w:p>
        </w:tc>
        <w:tc>
          <w:tcPr>
            <w:tcW w:w="2391" w:type="dxa"/>
          </w:tcPr>
          <w:p w14:paraId="11E80C5A" w14:textId="44A9BF8E" w:rsidR="00FE3FB2" w:rsidRDefault="00B961D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7200,72</w:t>
            </w:r>
          </w:p>
        </w:tc>
      </w:tr>
      <w:tr w:rsidR="00FE3FB2" w14:paraId="24C591F4" w14:textId="77777777" w:rsidTr="00FE3FB2">
        <w:tc>
          <w:tcPr>
            <w:tcW w:w="7792" w:type="dxa"/>
          </w:tcPr>
          <w:p w14:paraId="29853403" w14:textId="5A2396B2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здания «кв.м.» не менее</w:t>
            </w:r>
          </w:p>
        </w:tc>
        <w:tc>
          <w:tcPr>
            <w:tcW w:w="2391" w:type="dxa"/>
          </w:tcPr>
          <w:p w14:paraId="76292D8E" w14:textId="40C1FF2B" w:rsidR="00FE3FB2" w:rsidRDefault="00B961D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9100,55</w:t>
            </w:r>
          </w:p>
        </w:tc>
      </w:tr>
      <w:tr w:rsidR="00FE3FB2" w14:paraId="5365914A" w14:textId="77777777" w:rsidTr="00FE3FB2">
        <w:tc>
          <w:tcPr>
            <w:tcW w:w="7792" w:type="dxa"/>
          </w:tcPr>
          <w:p w14:paraId="4A7D10BC" w14:textId="0EE92FC5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Коммерческая площадь «кв.м.» не менее</w:t>
            </w:r>
          </w:p>
        </w:tc>
        <w:tc>
          <w:tcPr>
            <w:tcW w:w="2391" w:type="dxa"/>
          </w:tcPr>
          <w:p w14:paraId="3AF7E6FF" w14:textId="77777777" w:rsidR="00FE3FB2" w:rsidRDefault="00FE3FB2" w:rsidP="00FE3FB2">
            <w:pPr>
              <w:pStyle w:val="af"/>
              <w:jc w:val="both"/>
              <w:rPr>
                <w:sz w:val="28"/>
                <w:szCs w:val="28"/>
              </w:rPr>
            </w:pPr>
          </w:p>
        </w:tc>
      </w:tr>
    </w:tbl>
    <w:p w14:paraId="6DD04741" w14:textId="77777777" w:rsidR="00FE3FB2" w:rsidRDefault="00FE3FB2" w:rsidP="00FE3FB2">
      <w:pPr>
        <w:pStyle w:val="af"/>
        <w:ind w:firstLine="708"/>
        <w:jc w:val="both"/>
        <w:rPr>
          <w:sz w:val="28"/>
          <w:szCs w:val="28"/>
        </w:rPr>
      </w:pPr>
    </w:p>
    <w:p w14:paraId="11ED40EE" w14:textId="723F0D58" w:rsidR="00FE3FB2" w:rsidRDefault="00B961D2" w:rsidP="00B961D2">
      <w:pPr>
        <w:pStyle w:val="af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Спецификация </w:t>
      </w:r>
    </w:p>
    <w:p w14:paraId="45F15B6C" w14:textId="62131E6D" w:rsidR="00B961D2" w:rsidRDefault="00B961D2" w:rsidP="00B961D2">
      <w:pPr>
        <w:pStyle w:val="af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возвратной доли ТОО «Жилищная служба города Петропавловска» выраженных в квартирах</w:t>
      </w:r>
    </w:p>
    <w:p w14:paraId="4F1B7ED6" w14:textId="77777777" w:rsidR="00B961D2" w:rsidRDefault="00B961D2" w:rsidP="00B961D2">
      <w:pPr>
        <w:pStyle w:val="af"/>
        <w:ind w:firstLine="708"/>
        <w:jc w:val="center"/>
        <w:rPr>
          <w:b/>
          <w:bCs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697"/>
        <w:gridCol w:w="1697"/>
        <w:gridCol w:w="1698"/>
      </w:tblGrid>
      <w:tr w:rsidR="00B961D2" w14:paraId="05BD72F1" w14:textId="77777777" w:rsidTr="00B961D2">
        <w:tc>
          <w:tcPr>
            <w:tcW w:w="1697" w:type="dxa"/>
          </w:tcPr>
          <w:p w14:paraId="4D14BA57" w14:textId="12609D5E" w:rsidR="00B961D2" w:rsidRPr="00B961D2" w:rsidRDefault="00B961D2" w:rsidP="00B961D2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B961D2">
              <w:rPr>
                <w:b/>
                <w:bCs/>
                <w:sz w:val="20"/>
                <w:szCs w:val="20"/>
              </w:rPr>
              <w:t>Количество комнат</w:t>
            </w:r>
          </w:p>
        </w:tc>
        <w:tc>
          <w:tcPr>
            <w:tcW w:w="1697" w:type="dxa"/>
          </w:tcPr>
          <w:p w14:paraId="2F3D7C57" w14:textId="6E074F10" w:rsidR="00B961D2" w:rsidRPr="00B961D2" w:rsidRDefault="00B961D2" w:rsidP="00B961D2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Этаж</w:t>
            </w:r>
          </w:p>
        </w:tc>
        <w:tc>
          <w:tcPr>
            <w:tcW w:w="1697" w:type="dxa"/>
          </w:tcPr>
          <w:p w14:paraId="64D7DC30" w14:textId="3B45AC79" w:rsidR="00B961D2" w:rsidRPr="00B961D2" w:rsidRDefault="00B961D2" w:rsidP="00B961D2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Общая площадь, м2 не менее</w:t>
            </w:r>
          </w:p>
        </w:tc>
        <w:tc>
          <w:tcPr>
            <w:tcW w:w="1697" w:type="dxa"/>
          </w:tcPr>
          <w:p w14:paraId="4826FB53" w14:textId="75AB2032" w:rsidR="00B961D2" w:rsidRPr="00B961D2" w:rsidRDefault="00B961D2" w:rsidP="00B961D2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Жилая площадь, м2 не менее</w:t>
            </w:r>
          </w:p>
        </w:tc>
        <w:tc>
          <w:tcPr>
            <w:tcW w:w="1697" w:type="dxa"/>
          </w:tcPr>
          <w:p w14:paraId="1A84697C" w14:textId="53A4B35C" w:rsidR="00B961D2" w:rsidRPr="00B961D2" w:rsidRDefault="00B961D2" w:rsidP="00B961D2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квартир не менее</w:t>
            </w:r>
          </w:p>
        </w:tc>
        <w:tc>
          <w:tcPr>
            <w:tcW w:w="1698" w:type="dxa"/>
          </w:tcPr>
          <w:p w14:paraId="64CF74B7" w14:textId="1E592CFA" w:rsidR="00B961D2" w:rsidRPr="00B961D2" w:rsidRDefault="00B961D2" w:rsidP="00B961D2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Итого, общая площадь, м2 не менее</w:t>
            </w:r>
          </w:p>
        </w:tc>
      </w:tr>
      <w:tr w:rsidR="00B961D2" w14:paraId="4953E24A" w14:textId="77777777" w:rsidTr="00B961D2">
        <w:tc>
          <w:tcPr>
            <w:tcW w:w="1697" w:type="dxa"/>
          </w:tcPr>
          <w:p w14:paraId="4FEF2E96" w14:textId="77777777" w:rsidR="00B961D2" w:rsidRDefault="00B961D2" w:rsidP="00B961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25DB22AF" w14:textId="77777777" w:rsidR="00B961D2" w:rsidRDefault="00B961D2" w:rsidP="00B961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62CE6685" w14:textId="77777777" w:rsidR="00B961D2" w:rsidRDefault="00B961D2" w:rsidP="00B961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233FD914" w14:textId="77777777" w:rsidR="00B961D2" w:rsidRDefault="00B961D2" w:rsidP="00B961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6377A928" w14:textId="77777777" w:rsidR="00B961D2" w:rsidRDefault="00B961D2" w:rsidP="00B961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</w:tcPr>
          <w:p w14:paraId="00A15C05" w14:textId="378AAECE" w:rsidR="00B961D2" w:rsidRDefault="001B35D3" w:rsidP="00B961D2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460</w:t>
            </w:r>
          </w:p>
        </w:tc>
      </w:tr>
    </w:tbl>
    <w:p w14:paraId="0E4EC5B0" w14:textId="77777777" w:rsidR="00B961D2" w:rsidRPr="00B961D2" w:rsidRDefault="00B961D2" w:rsidP="00B961D2">
      <w:pPr>
        <w:pStyle w:val="af"/>
        <w:ind w:firstLine="708"/>
        <w:jc w:val="center"/>
        <w:rPr>
          <w:b/>
          <w:bCs/>
          <w:sz w:val="28"/>
          <w:szCs w:val="28"/>
        </w:rPr>
      </w:pPr>
    </w:p>
    <w:p w14:paraId="401B6399" w14:textId="77777777" w:rsidR="00FE3FB2" w:rsidRDefault="00FE3FB2" w:rsidP="00FE3FB2">
      <w:pPr>
        <w:pStyle w:val="af"/>
        <w:jc w:val="center"/>
        <w:rPr>
          <w:b/>
          <w:bCs/>
          <w:sz w:val="28"/>
          <w:szCs w:val="28"/>
        </w:rPr>
      </w:pPr>
    </w:p>
    <w:p w14:paraId="5B91450C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4015C2A4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43B1E28F" w14:textId="77777777" w:rsidR="001B35D3" w:rsidRDefault="001B35D3" w:rsidP="00FE3FB2">
      <w:pPr>
        <w:pStyle w:val="af"/>
        <w:jc w:val="center"/>
        <w:rPr>
          <w:b/>
          <w:bCs/>
          <w:sz w:val="28"/>
          <w:szCs w:val="28"/>
        </w:rPr>
      </w:pPr>
    </w:p>
    <w:p w14:paraId="270084CC" w14:textId="77777777" w:rsidR="001B35D3" w:rsidRDefault="001B35D3" w:rsidP="00FE3FB2">
      <w:pPr>
        <w:pStyle w:val="af"/>
        <w:jc w:val="center"/>
        <w:rPr>
          <w:b/>
          <w:bCs/>
          <w:sz w:val="28"/>
          <w:szCs w:val="28"/>
        </w:rPr>
      </w:pPr>
    </w:p>
    <w:p w14:paraId="64C0EC78" w14:textId="77777777" w:rsidR="001B35D3" w:rsidRDefault="001B35D3" w:rsidP="00FE3FB2">
      <w:pPr>
        <w:pStyle w:val="af"/>
        <w:jc w:val="center"/>
        <w:rPr>
          <w:b/>
          <w:bCs/>
          <w:sz w:val="28"/>
          <w:szCs w:val="28"/>
        </w:rPr>
      </w:pPr>
    </w:p>
    <w:p w14:paraId="2B3EABF9" w14:textId="77777777" w:rsidR="001B35D3" w:rsidRDefault="001B35D3" w:rsidP="00FE3FB2">
      <w:pPr>
        <w:pStyle w:val="af"/>
        <w:jc w:val="center"/>
        <w:rPr>
          <w:b/>
          <w:bCs/>
          <w:sz w:val="28"/>
          <w:szCs w:val="28"/>
        </w:rPr>
      </w:pPr>
    </w:p>
    <w:p w14:paraId="3BB03DE7" w14:textId="77777777" w:rsidR="001B35D3" w:rsidRDefault="001B35D3" w:rsidP="00FE3FB2">
      <w:pPr>
        <w:pStyle w:val="af"/>
        <w:jc w:val="center"/>
        <w:rPr>
          <w:b/>
          <w:bCs/>
          <w:sz w:val="28"/>
          <w:szCs w:val="28"/>
        </w:rPr>
      </w:pPr>
    </w:p>
    <w:p w14:paraId="04754469" w14:textId="77777777" w:rsidR="001B35D3" w:rsidRDefault="001B35D3" w:rsidP="00FE3FB2">
      <w:pPr>
        <w:pStyle w:val="af"/>
        <w:jc w:val="center"/>
        <w:rPr>
          <w:b/>
          <w:bCs/>
          <w:sz w:val="28"/>
          <w:szCs w:val="28"/>
        </w:rPr>
      </w:pPr>
    </w:p>
    <w:p w14:paraId="270A3056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3E49B9F2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2059A3B9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2AAFF593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5816D9E3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62E19ED9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4D32CE3A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73C96FB6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64CF29CF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2289BD81" w14:textId="79164849" w:rsidR="00B961D2" w:rsidRDefault="00B961D2" w:rsidP="00B961D2">
      <w:pPr>
        <w:pStyle w:val="af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№2</w:t>
      </w:r>
    </w:p>
    <w:p w14:paraId="1937B683" w14:textId="77777777" w:rsidR="00B961D2" w:rsidRDefault="00B961D2" w:rsidP="00B961D2">
      <w:pPr>
        <w:pStyle w:val="af"/>
        <w:jc w:val="right"/>
        <w:rPr>
          <w:sz w:val="18"/>
          <w:szCs w:val="18"/>
        </w:rPr>
      </w:pPr>
      <w:r>
        <w:rPr>
          <w:sz w:val="18"/>
          <w:szCs w:val="18"/>
        </w:rPr>
        <w:t>к объявлению/оферте</w:t>
      </w:r>
    </w:p>
    <w:p w14:paraId="09617F5C" w14:textId="4669399C" w:rsidR="00B961D2" w:rsidRDefault="00B961D2" w:rsidP="00B961D2">
      <w:pPr>
        <w:pStyle w:val="af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4A1693">
        <w:rPr>
          <w:sz w:val="18"/>
          <w:szCs w:val="18"/>
        </w:rPr>
        <w:t>24</w:t>
      </w:r>
      <w:r>
        <w:rPr>
          <w:sz w:val="18"/>
          <w:szCs w:val="18"/>
        </w:rPr>
        <w:t xml:space="preserve"> июня 2025 года</w:t>
      </w:r>
    </w:p>
    <w:p w14:paraId="72A871F7" w14:textId="77777777" w:rsidR="00D34BBA" w:rsidRDefault="00D34BBA" w:rsidP="00B961D2">
      <w:pPr>
        <w:pStyle w:val="af"/>
        <w:jc w:val="right"/>
        <w:rPr>
          <w:sz w:val="18"/>
          <w:szCs w:val="18"/>
        </w:rPr>
      </w:pPr>
    </w:p>
    <w:p w14:paraId="1833C151" w14:textId="77777777" w:rsidR="00D34BBA" w:rsidRDefault="00D34BBA" w:rsidP="00B961D2">
      <w:pPr>
        <w:pStyle w:val="af"/>
        <w:jc w:val="right"/>
        <w:rPr>
          <w:sz w:val="18"/>
          <w:szCs w:val="18"/>
        </w:rPr>
      </w:pPr>
    </w:p>
    <w:p w14:paraId="5A7CFB0B" w14:textId="77777777" w:rsidR="00D34BBA" w:rsidRDefault="00D34BBA" w:rsidP="00B961D2">
      <w:pPr>
        <w:pStyle w:val="af"/>
        <w:jc w:val="right"/>
        <w:rPr>
          <w:sz w:val="18"/>
          <w:szCs w:val="18"/>
        </w:rPr>
      </w:pPr>
    </w:p>
    <w:p w14:paraId="2D59324D" w14:textId="77777777" w:rsidR="00D34BBA" w:rsidRDefault="00D34BBA" w:rsidP="00B961D2">
      <w:pPr>
        <w:pStyle w:val="af"/>
        <w:jc w:val="right"/>
        <w:rPr>
          <w:sz w:val="18"/>
          <w:szCs w:val="18"/>
        </w:rPr>
      </w:pPr>
    </w:p>
    <w:p w14:paraId="552210EE" w14:textId="7F6B9250" w:rsidR="00D34BBA" w:rsidRDefault="00D34BBA" w:rsidP="00D34BBA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и идентификационные характеристики</w:t>
      </w:r>
      <w:r w:rsidR="00DA19EE">
        <w:rPr>
          <w:b/>
          <w:bCs/>
          <w:sz w:val="28"/>
          <w:szCs w:val="28"/>
        </w:rPr>
        <w:t xml:space="preserve"> недвижимого имущества, предоставляемого ТОО «Жилищная служба города Петропавловска»</w:t>
      </w:r>
    </w:p>
    <w:p w14:paraId="0E293FBF" w14:textId="208F3438" w:rsidR="00DA19EE" w:rsidRDefault="00DA19EE" w:rsidP="00D34BBA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взамен инвестируемого имущества</w:t>
      </w:r>
    </w:p>
    <w:p w14:paraId="1F9AE02E" w14:textId="77777777" w:rsidR="00DA19EE" w:rsidRDefault="00DA19EE" w:rsidP="00D34BBA">
      <w:pPr>
        <w:pStyle w:val="af"/>
        <w:jc w:val="center"/>
        <w:rPr>
          <w:b/>
          <w:bCs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2"/>
        <w:gridCol w:w="4529"/>
        <w:gridCol w:w="2546"/>
        <w:gridCol w:w="2546"/>
      </w:tblGrid>
      <w:tr w:rsidR="00DA19EE" w14:paraId="2C03F8BC" w14:textId="77777777" w:rsidTr="00DA19EE">
        <w:tc>
          <w:tcPr>
            <w:tcW w:w="562" w:type="dxa"/>
          </w:tcPr>
          <w:p w14:paraId="6D87962D" w14:textId="139714BD" w:rsidR="00DA19EE" w:rsidRPr="00DA19EE" w:rsidRDefault="00DA19EE" w:rsidP="00D34BBA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DA19EE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29" w:type="dxa"/>
          </w:tcPr>
          <w:p w14:paraId="059931B0" w14:textId="5DE491D3" w:rsidR="00DA19EE" w:rsidRPr="00DA19EE" w:rsidRDefault="00DA19EE" w:rsidP="00D34BBA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комнат</w:t>
            </w:r>
          </w:p>
        </w:tc>
        <w:tc>
          <w:tcPr>
            <w:tcW w:w="2546" w:type="dxa"/>
          </w:tcPr>
          <w:p w14:paraId="7F191893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Факт, площадь</w:t>
            </w:r>
          </w:p>
          <w:p w14:paraId="6113F1CB" w14:textId="4174AD10" w:rsidR="00DA19EE" w:rsidRPr="00DA19EE" w:rsidRDefault="00DA19EE" w:rsidP="00D34BBA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менее, м2</w:t>
            </w:r>
          </w:p>
        </w:tc>
        <w:tc>
          <w:tcPr>
            <w:tcW w:w="2546" w:type="dxa"/>
          </w:tcPr>
          <w:p w14:paraId="552FF62D" w14:textId="713C42C5" w:rsidR="00DA19EE" w:rsidRPr="00DA19EE" w:rsidRDefault="00DA19EE" w:rsidP="00D34BBA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Жилая площадь не менее, м2</w:t>
            </w:r>
          </w:p>
        </w:tc>
      </w:tr>
      <w:tr w:rsidR="00DA19EE" w14:paraId="28070243" w14:textId="77777777" w:rsidTr="00DA19EE">
        <w:tc>
          <w:tcPr>
            <w:tcW w:w="562" w:type="dxa"/>
          </w:tcPr>
          <w:p w14:paraId="2F6A1CB7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9" w:type="dxa"/>
          </w:tcPr>
          <w:p w14:paraId="14DC58D9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</w:tcPr>
          <w:p w14:paraId="6449316E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</w:tcPr>
          <w:p w14:paraId="66FA366E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19EE" w14:paraId="4470A3B1" w14:textId="77777777" w:rsidTr="00DA19EE">
        <w:tc>
          <w:tcPr>
            <w:tcW w:w="562" w:type="dxa"/>
          </w:tcPr>
          <w:p w14:paraId="1590AB1F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9" w:type="dxa"/>
          </w:tcPr>
          <w:p w14:paraId="6A0192DC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</w:tcPr>
          <w:p w14:paraId="596BF084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</w:tcPr>
          <w:p w14:paraId="1CF6D5B1" w14:textId="77777777" w:rsidR="00DA19EE" w:rsidRDefault="00DA19EE" w:rsidP="00D34BBA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8E57B08" w14:textId="77777777" w:rsidR="00DA19EE" w:rsidRPr="00D34BBA" w:rsidRDefault="00DA19EE" w:rsidP="00D34BBA">
      <w:pPr>
        <w:pStyle w:val="af"/>
        <w:jc w:val="center"/>
        <w:rPr>
          <w:b/>
          <w:bCs/>
          <w:sz w:val="28"/>
          <w:szCs w:val="28"/>
        </w:rPr>
      </w:pPr>
    </w:p>
    <w:p w14:paraId="2F5FFEA3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124A6C4C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68D83F7D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62"/>
        <w:gridCol w:w="9621"/>
      </w:tblGrid>
      <w:tr w:rsidR="00DA19EE" w14:paraId="7251DF0E" w14:textId="77777777" w:rsidTr="00DA19EE">
        <w:tc>
          <w:tcPr>
            <w:tcW w:w="562" w:type="dxa"/>
          </w:tcPr>
          <w:p w14:paraId="4C9B35C1" w14:textId="045C129A" w:rsidR="00DA19EE" w:rsidRPr="00BA646A" w:rsidRDefault="00BA646A" w:rsidP="00FE3FB2">
            <w:pPr>
              <w:pStyle w:val="af"/>
              <w:jc w:val="center"/>
            </w:pPr>
            <w:r w:rsidRPr="00BA646A">
              <w:t>1</w:t>
            </w:r>
          </w:p>
        </w:tc>
        <w:tc>
          <w:tcPr>
            <w:tcW w:w="9621" w:type="dxa"/>
          </w:tcPr>
          <w:p w14:paraId="566D7C63" w14:textId="62E26D3D" w:rsidR="00DA19EE" w:rsidRDefault="00A52305" w:rsidP="00A52305">
            <w:pPr>
              <w:pStyle w:val="af"/>
            </w:pPr>
            <w:r>
              <w:t>Отделка квартир – чистовая</w:t>
            </w:r>
          </w:p>
          <w:p w14:paraId="7B2B225E" w14:textId="4D9DFC15" w:rsidR="00A52305" w:rsidRDefault="00A52305" w:rsidP="00A52305">
            <w:pPr>
              <w:pStyle w:val="af"/>
            </w:pPr>
            <w:r>
              <w:t>Левкас, окраска водоэмульсионной краской. Отделка-улучшенная</w:t>
            </w:r>
          </w:p>
          <w:p w14:paraId="7969FE68" w14:textId="332505D5" w:rsidR="00A52305" w:rsidRPr="00BA646A" w:rsidRDefault="00A52305" w:rsidP="00A52305">
            <w:pPr>
              <w:pStyle w:val="af"/>
            </w:pPr>
            <w:r>
              <w:t>В санузлах стены на высоту 1,8метра облицевать керамической плиткой.</w:t>
            </w:r>
          </w:p>
        </w:tc>
      </w:tr>
      <w:tr w:rsidR="00DA19EE" w14:paraId="2D931FB5" w14:textId="77777777" w:rsidTr="00DA19EE">
        <w:tc>
          <w:tcPr>
            <w:tcW w:w="562" w:type="dxa"/>
          </w:tcPr>
          <w:p w14:paraId="49E6FEEB" w14:textId="5E8A24E2" w:rsidR="00DA19EE" w:rsidRPr="00BA646A" w:rsidRDefault="00BA646A" w:rsidP="00FE3FB2">
            <w:pPr>
              <w:pStyle w:val="af"/>
              <w:jc w:val="center"/>
            </w:pPr>
            <w:r>
              <w:t>2</w:t>
            </w:r>
          </w:p>
        </w:tc>
        <w:tc>
          <w:tcPr>
            <w:tcW w:w="9621" w:type="dxa"/>
          </w:tcPr>
          <w:p w14:paraId="4AAE2185" w14:textId="161DFB5B" w:rsidR="00DA19EE" w:rsidRDefault="0025559D" w:rsidP="00A52305">
            <w:pPr>
              <w:pStyle w:val="af"/>
            </w:pPr>
            <w:r>
              <w:t>Полы выполнить</w:t>
            </w:r>
            <w:r w:rsidR="00A52305">
              <w:t>:</w:t>
            </w:r>
          </w:p>
          <w:p w14:paraId="03AF4C4C" w14:textId="77777777" w:rsidR="00A52305" w:rsidRDefault="00A52305" w:rsidP="00A52305">
            <w:pPr>
              <w:pStyle w:val="af"/>
            </w:pPr>
            <w:r>
              <w:t>в комнатах-линолеум</w:t>
            </w:r>
          </w:p>
          <w:p w14:paraId="3DCE4753" w14:textId="52DCA35B" w:rsidR="00A52305" w:rsidRPr="00BA646A" w:rsidRDefault="00A52305" w:rsidP="00A52305">
            <w:pPr>
              <w:pStyle w:val="af"/>
            </w:pPr>
            <w:r>
              <w:t>в санузлах -керамическая плитка</w:t>
            </w:r>
          </w:p>
        </w:tc>
      </w:tr>
      <w:tr w:rsidR="00DA19EE" w14:paraId="2F6DE18F" w14:textId="77777777" w:rsidTr="00DA19EE">
        <w:tc>
          <w:tcPr>
            <w:tcW w:w="562" w:type="dxa"/>
          </w:tcPr>
          <w:p w14:paraId="00343375" w14:textId="74B5E377" w:rsidR="00DA19EE" w:rsidRPr="00BA646A" w:rsidRDefault="00BA646A" w:rsidP="00FE3FB2">
            <w:pPr>
              <w:pStyle w:val="af"/>
              <w:jc w:val="center"/>
            </w:pPr>
            <w:r>
              <w:t>3</w:t>
            </w:r>
          </w:p>
        </w:tc>
        <w:tc>
          <w:tcPr>
            <w:tcW w:w="9621" w:type="dxa"/>
          </w:tcPr>
          <w:p w14:paraId="6DA6B4AA" w14:textId="1F0A6868" w:rsidR="00DA19EE" w:rsidRPr="00BA646A" w:rsidRDefault="00A52305" w:rsidP="00A52305">
            <w:pPr>
              <w:pStyle w:val="af"/>
            </w:pPr>
            <w:r>
              <w:t>Окна-пластиковые с поворотно-откидным механизмом, открывание створок на кухне и с поворотным открыванием в жилых комнатах, трехкамерные стеклопакеты.</w:t>
            </w:r>
          </w:p>
        </w:tc>
      </w:tr>
      <w:tr w:rsidR="00DA19EE" w14:paraId="53E1A009" w14:textId="77777777" w:rsidTr="00DA19EE">
        <w:tc>
          <w:tcPr>
            <w:tcW w:w="562" w:type="dxa"/>
          </w:tcPr>
          <w:p w14:paraId="2573004B" w14:textId="00E4459E" w:rsidR="00DA19EE" w:rsidRPr="00BA646A" w:rsidRDefault="00BA646A" w:rsidP="00FE3FB2">
            <w:pPr>
              <w:pStyle w:val="af"/>
              <w:jc w:val="center"/>
            </w:pPr>
            <w:r>
              <w:t>4</w:t>
            </w:r>
          </w:p>
        </w:tc>
        <w:tc>
          <w:tcPr>
            <w:tcW w:w="9621" w:type="dxa"/>
          </w:tcPr>
          <w:p w14:paraId="47DF12D0" w14:textId="33E94BEA" w:rsidR="00DA19EE" w:rsidRPr="00BA646A" w:rsidRDefault="00A52305" w:rsidP="00A52305">
            <w:pPr>
              <w:pStyle w:val="af"/>
            </w:pPr>
            <w:r>
              <w:t>Межкомнатные двери из МДФ</w:t>
            </w:r>
          </w:p>
        </w:tc>
      </w:tr>
      <w:tr w:rsidR="00DA19EE" w14:paraId="13B00DA1" w14:textId="77777777" w:rsidTr="00DA19EE">
        <w:tc>
          <w:tcPr>
            <w:tcW w:w="562" w:type="dxa"/>
          </w:tcPr>
          <w:p w14:paraId="11C55762" w14:textId="504F7BC4" w:rsidR="00DA19EE" w:rsidRPr="00BA646A" w:rsidRDefault="00BA646A" w:rsidP="00FE3FB2">
            <w:pPr>
              <w:pStyle w:val="af"/>
              <w:jc w:val="center"/>
            </w:pPr>
            <w:r>
              <w:t>5</w:t>
            </w:r>
          </w:p>
        </w:tc>
        <w:tc>
          <w:tcPr>
            <w:tcW w:w="9621" w:type="dxa"/>
          </w:tcPr>
          <w:p w14:paraId="5AB60379" w14:textId="7DA3E4CF" w:rsidR="00DA19EE" w:rsidRPr="00BA646A" w:rsidRDefault="00A52305" w:rsidP="00A52305">
            <w:pPr>
              <w:pStyle w:val="af"/>
            </w:pPr>
            <w:r>
              <w:t>Отопительные приборы (радиаторы) биметаллические</w:t>
            </w:r>
          </w:p>
        </w:tc>
      </w:tr>
      <w:tr w:rsidR="00DA19EE" w14:paraId="71DF5B97" w14:textId="77777777" w:rsidTr="00DA19EE">
        <w:tc>
          <w:tcPr>
            <w:tcW w:w="562" w:type="dxa"/>
          </w:tcPr>
          <w:p w14:paraId="640796B4" w14:textId="144BDEFB" w:rsidR="00DA19EE" w:rsidRPr="00BA646A" w:rsidRDefault="00BA646A" w:rsidP="00FE3FB2">
            <w:pPr>
              <w:pStyle w:val="af"/>
              <w:jc w:val="center"/>
            </w:pPr>
            <w:r>
              <w:t>6</w:t>
            </w:r>
          </w:p>
        </w:tc>
        <w:tc>
          <w:tcPr>
            <w:tcW w:w="9621" w:type="dxa"/>
          </w:tcPr>
          <w:p w14:paraId="0F1B67BA" w14:textId="77777777" w:rsidR="00DA19EE" w:rsidRDefault="00A52305" w:rsidP="00A52305">
            <w:pPr>
              <w:pStyle w:val="af"/>
            </w:pPr>
            <w:r>
              <w:t>В санузлах установить санитарно-технические приборы.</w:t>
            </w:r>
          </w:p>
          <w:p w14:paraId="503F2A42" w14:textId="77777777" w:rsidR="00A52305" w:rsidRDefault="00A52305" w:rsidP="00A52305">
            <w:pPr>
              <w:pStyle w:val="af"/>
            </w:pPr>
            <w:r>
              <w:t>Ванны стальные</w:t>
            </w:r>
          </w:p>
          <w:p w14:paraId="1B7619F1" w14:textId="77777777" w:rsidR="00A52305" w:rsidRDefault="00A52305" w:rsidP="00A52305">
            <w:pPr>
              <w:pStyle w:val="af"/>
            </w:pPr>
            <w:r>
              <w:t>Унитаз и раковина керамические</w:t>
            </w:r>
          </w:p>
          <w:p w14:paraId="122D6098" w14:textId="7E532360" w:rsidR="00EE5472" w:rsidRPr="00BA646A" w:rsidRDefault="00A52305" w:rsidP="00EE5472">
            <w:pPr>
              <w:pStyle w:val="af"/>
            </w:pPr>
            <w:r>
              <w:t>Раковина на кухне стальная</w:t>
            </w:r>
            <w:r w:rsidR="00EE5472">
              <w:t>, эмалированная со смесителем</w:t>
            </w:r>
          </w:p>
        </w:tc>
      </w:tr>
      <w:tr w:rsidR="00DA19EE" w14:paraId="4EB49340" w14:textId="77777777" w:rsidTr="00DA19EE">
        <w:tc>
          <w:tcPr>
            <w:tcW w:w="562" w:type="dxa"/>
          </w:tcPr>
          <w:p w14:paraId="20C9AEC9" w14:textId="3DB5FAC8" w:rsidR="00DA19EE" w:rsidRPr="00BA646A" w:rsidRDefault="00BA646A" w:rsidP="00FE3FB2">
            <w:pPr>
              <w:pStyle w:val="af"/>
              <w:jc w:val="center"/>
            </w:pPr>
            <w:r>
              <w:t>7</w:t>
            </w:r>
          </w:p>
        </w:tc>
        <w:tc>
          <w:tcPr>
            <w:tcW w:w="9621" w:type="dxa"/>
          </w:tcPr>
          <w:p w14:paraId="74432377" w14:textId="0C4AFF4E" w:rsidR="00DA19EE" w:rsidRPr="00BA646A" w:rsidRDefault="00EE5472" w:rsidP="00A52305">
            <w:pPr>
              <w:pStyle w:val="af"/>
            </w:pPr>
            <w:r>
              <w:t>Входные двери стальные утепленные</w:t>
            </w:r>
          </w:p>
        </w:tc>
      </w:tr>
      <w:tr w:rsidR="003B41E1" w14:paraId="79825FC6" w14:textId="77777777" w:rsidTr="00DA19EE">
        <w:tc>
          <w:tcPr>
            <w:tcW w:w="562" w:type="dxa"/>
          </w:tcPr>
          <w:p w14:paraId="74374773" w14:textId="09629BF5" w:rsidR="003B41E1" w:rsidRPr="00BA646A" w:rsidRDefault="00BA646A" w:rsidP="00FE3FB2">
            <w:pPr>
              <w:pStyle w:val="af"/>
              <w:jc w:val="center"/>
            </w:pPr>
            <w:r>
              <w:t>8</w:t>
            </w:r>
          </w:p>
        </w:tc>
        <w:tc>
          <w:tcPr>
            <w:tcW w:w="9621" w:type="dxa"/>
          </w:tcPr>
          <w:p w14:paraId="07BD0556" w14:textId="2BE5F339" w:rsidR="003B41E1" w:rsidRPr="00BA646A" w:rsidRDefault="00EE5472" w:rsidP="00A52305">
            <w:pPr>
              <w:pStyle w:val="af"/>
            </w:pPr>
            <w:r>
              <w:t>Пол балконов-керамическая плитка</w:t>
            </w:r>
          </w:p>
        </w:tc>
      </w:tr>
      <w:tr w:rsidR="003B41E1" w14:paraId="5BF96644" w14:textId="77777777" w:rsidTr="00DA19EE">
        <w:tc>
          <w:tcPr>
            <w:tcW w:w="562" w:type="dxa"/>
          </w:tcPr>
          <w:p w14:paraId="55CFCCB3" w14:textId="2705BC8E" w:rsidR="003B41E1" w:rsidRPr="00BA646A" w:rsidRDefault="00BA646A" w:rsidP="00FE3FB2">
            <w:pPr>
              <w:pStyle w:val="af"/>
              <w:jc w:val="center"/>
            </w:pPr>
            <w:r>
              <w:t>9</w:t>
            </w:r>
          </w:p>
        </w:tc>
        <w:tc>
          <w:tcPr>
            <w:tcW w:w="9621" w:type="dxa"/>
          </w:tcPr>
          <w:p w14:paraId="1FECD6CE" w14:textId="07A2270D" w:rsidR="003B41E1" w:rsidRPr="00BA646A" w:rsidRDefault="00EE5472" w:rsidP="00A52305">
            <w:pPr>
              <w:pStyle w:val="af"/>
            </w:pPr>
            <w:r>
              <w:t>Квартира снабжена индивидуальными приборами учета</w:t>
            </w:r>
          </w:p>
        </w:tc>
      </w:tr>
      <w:tr w:rsidR="003B41E1" w14:paraId="5D90A2A7" w14:textId="77777777" w:rsidTr="00DA19EE">
        <w:tc>
          <w:tcPr>
            <w:tcW w:w="562" w:type="dxa"/>
          </w:tcPr>
          <w:p w14:paraId="21121893" w14:textId="264EF2F8" w:rsidR="003B41E1" w:rsidRPr="00BA646A" w:rsidRDefault="00BA646A" w:rsidP="00FE3FB2">
            <w:pPr>
              <w:pStyle w:val="af"/>
              <w:jc w:val="center"/>
            </w:pPr>
            <w:r>
              <w:t>10</w:t>
            </w:r>
          </w:p>
        </w:tc>
        <w:tc>
          <w:tcPr>
            <w:tcW w:w="9621" w:type="dxa"/>
          </w:tcPr>
          <w:p w14:paraId="4E458F20" w14:textId="5537FA6D" w:rsidR="003B41E1" w:rsidRPr="00BA646A" w:rsidRDefault="00EE5472" w:rsidP="00A52305">
            <w:pPr>
              <w:pStyle w:val="af"/>
            </w:pPr>
            <w:r>
              <w:t>Предусмотреть комплектацию кухонь газовыми или электрическими плитами</w:t>
            </w:r>
          </w:p>
        </w:tc>
      </w:tr>
      <w:tr w:rsidR="00BA646A" w14:paraId="47A80B58" w14:textId="77777777" w:rsidTr="00DA19EE">
        <w:tc>
          <w:tcPr>
            <w:tcW w:w="562" w:type="dxa"/>
          </w:tcPr>
          <w:p w14:paraId="16D9B70B" w14:textId="640FC350" w:rsidR="00BA646A" w:rsidRDefault="00BA646A" w:rsidP="00FE3FB2">
            <w:pPr>
              <w:pStyle w:val="af"/>
              <w:jc w:val="center"/>
            </w:pPr>
            <w:r>
              <w:t>11</w:t>
            </w:r>
          </w:p>
        </w:tc>
        <w:tc>
          <w:tcPr>
            <w:tcW w:w="9621" w:type="dxa"/>
          </w:tcPr>
          <w:p w14:paraId="394FDB97" w14:textId="63CE4099" w:rsidR="00BA646A" w:rsidRPr="00BA646A" w:rsidRDefault="00EE5472" w:rsidP="00A52305">
            <w:pPr>
              <w:pStyle w:val="af"/>
            </w:pPr>
            <w:r>
              <w:t>Электроснабжение квартир-полная разводка с монтажом электроустановочного щитка</w:t>
            </w:r>
          </w:p>
        </w:tc>
      </w:tr>
      <w:tr w:rsidR="00BA646A" w14:paraId="1CD166BD" w14:textId="77777777" w:rsidTr="00DA19EE">
        <w:tc>
          <w:tcPr>
            <w:tcW w:w="562" w:type="dxa"/>
          </w:tcPr>
          <w:p w14:paraId="224D608A" w14:textId="57F6530C" w:rsidR="00BA646A" w:rsidRDefault="00BA646A" w:rsidP="00FE3FB2">
            <w:pPr>
              <w:pStyle w:val="af"/>
              <w:jc w:val="center"/>
            </w:pPr>
            <w:r>
              <w:t>12</w:t>
            </w:r>
          </w:p>
        </w:tc>
        <w:tc>
          <w:tcPr>
            <w:tcW w:w="9621" w:type="dxa"/>
          </w:tcPr>
          <w:p w14:paraId="0D7D5924" w14:textId="71D21F5A" w:rsidR="00BA646A" w:rsidRPr="00BA646A" w:rsidRDefault="00EE5472" w:rsidP="00A52305">
            <w:pPr>
              <w:pStyle w:val="af"/>
            </w:pPr>
            <w:r>
              <w:t xml:space="preserve">Водоснабжение и канализация – подвести трубы к </w:t>
            </w:r>
            <w:proofErr w:type="spellStart"/>
            <w:r>
              <w:t>водопотребляющим</w:t>
            </w:r>
            <w:proofErr w:type="spellEnd"/>
            <w:r>
              <w:t xml:space="preserve"> приборам</w:t>
            </w:r>
          </w:p>
        </w:tc>
      </w:tr>
    </w:tbl>
    <w:p w14:paraId="22F39325" w14:textId="77777777" w:rsidR="00B961D2" w:rsidRDefault="00B961D2" w:rsidP="00FE3FB2">
      <w:pPr>
        <w:pStyle w:val="af"/>
        <w:jc w:val="center"/>
        <w:rPr>
          <w:b/>
          <w:bCs/>
          <w:sz w:val="28"/>
          <w:szCs w:val="28"/>
        </w:rPr>
      </w:pPr>
    </w:p>
    <w:p w14:paraId="1BC0C13C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44A8475B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015F019C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45B7704B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3F4C4BA6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0B9A9E46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09468E44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2AF9370E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697B89AB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6D2DDF0D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1D9EE8F4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720E2126" w14:textId="77777777" w:rsidR="003B41E1" w:rsidRDefault="003B41E1" w:rsidP="00FE3FB2">
      <w:pPr>
        <w:pStyle w:val="af"/>
        <w:jc w:val="center"/>
        <w:rPr>
          <w:b/>
          <w:bCs/>
          <w:sz w:val="28"/>
          <w:szCs w:val="28"/>
        </w:rPr>
      </w:pPr>
    </w:p>
    <w:p w14:paraId="4B38F7DC" w14:textId="70E84342" w:rsidR="003B41E1" w:rsidRDefault="003B41E1" w:rsidP="003B41E1">
      <w:pPr>
        <w:pStyle w:val="af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№3</w:t>
      </w:r>
    </w:p>
    <w:p w14:paraId="63899E71" w14:textId="77777777" w:rsidR="003B41E1" w:rsidRDefault="003B41E1" w:rsidP="003B41E1">
      <w:pPr>
        <w:pStyle w:val="af"/>
        <w:jc w:val="right"/>
        <w:rPr>
          <w:sz w:val="18"/>
          <w:szCs w:val="18"/>
        </w:rPr>
      </w:pPr>
      <w:r>
        <w:rPr>
          <w:sz w:val="18"/>
          <w:szCs w:val="18"/>
        </w:rPr>
        <w:t>к объявлению/оферте</w:t>
      </w:r>
    </w:p>
    <w:p w14:paraId="319047FE" w14:textId="5B007DD7" w:rsidR="003B41E1" w:rsidRDefault="003B41E1" w:rsidP="003B41E1">
      <w:pPr>
        <w:pStyle w:val="af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4A1693">
        <w:rPr>
          <w:sz w:val="18"/>
          <w:szCs w:val="18"/>
        </w:rPr>
        <w:t>24</w:t>
      </w:r>
      <w:r>
        <w:rPr>
          <w:sz w:val="18"/>
          <w:szCs w:val="18"/>
        </w:rPr>
        <w:t xml:space="preserve"> июня 2025 года</w:t>
      </w:r>
    </w:p>
    <w:p w14:paraId="74E22786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33E2BA4C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6F4B033C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3530DA4E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0DE728A4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6B71FA86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633AEBE3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30332FB9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2D9B78E9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2CFF237A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5FA3CD94" w14:textId="77777777" w:rsidR="003B41E1" w:rsidRDefault="003B41E1" w:rsidP="003B41E1">
      <w:pPr>
        <w:pStyle w:val="af"/>
        <w:jc w:val="right"/>
        <w:rPr>
          <w:sz w:val="18"/>
          <w:szCs w:val="18"/>
        </w:rPr>
      </w:pPr>
    </w:p>
    <w:p w14:paraId="243E1C13" w14:textId="31F44335" w:rsidR="003B41E1" w:rsidRDefault="003B41E1" w:rsidP="003B41E1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предоставления обеспечения исполнения обязательств</w:t>
      </w:r>
    </w:p>
    <w:p w14:paraId="133941CF" w14:textId="77777777" w:rsidR="003B41E1" w:rsidRPr="003B41E1" w:rsidRDefault="003B41E1" w:rsidP="003B41E1">
      <w:pPr>
        <w:pStyle w:val="af"/>
        <w:jc w:val="center"/>
        <w:rPr>
          <w:sz w:val="20"/>
          <w:szCs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545"/>
        <w:gridCol w:w="2546"/>
        <w:gridCol w:w="2546"/>
        <w:gridCol w:w="2546"/>
      </w:tblGrid>
      <w:tr w:rsidR="003B41E1" w:rsidRPr="003B41E1" w14:paraId="047BC250" w14:textId="77777777" w:rsidTr="003B41E1">
        <w:tc>
          <w:tcPr>
            <w:tcW w:w="2545" w:type="dxa"/>
          </w:tcPr>
          <w:p w14:paraId="5B48B07C" w14:textId="127ADF0D" w:rsidR="003B41E1" w:rsidRPr="003B41E1" w:rsidRDefault="003B41E1" w:rsidP="003B41E1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3B41E1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546" w:type="dxa"/>
          </w:tcPr>
          <w:p w14:paraId="0EA76662" w14:textId="6E515E99" w:rsidR="003B41E1" w:rsidRPr="003B41E1" w:rsidRDefault="003B41E1" w:rsidP="003B41E1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квартир инвестора на реализацию не менее,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546" w:type="dxa"/>
          </w:tcPr>
          <w:p w14:paraId="7C6D2A30" w14:textId="77777777" w:rsidR="003B41E1" w:rsidRDefault="003B41E1" w:rsidP="003B41E1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Доля ТОО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ЖСгП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», </w:t>
            </w:r>
          </w:p>
          <w:p w14:paraId="470F6F34" w14:textId="7A99E182" w:rsidR="003B41E1" w:rsidRPr="003B41E1" w:rsidRDefault="003B41E1" w:rsidP="003B41E1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 менее,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546" w:type="dxa"/>
          </w:tcPr>
          <w:p w14:paraId="11FC423B" w14:textId="77777777" w:rsidR="003B41E1" w:rsidRDefault="003B41E1" w:rsidP="003B41E1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Размер банковской гарантии/доля ТОО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ЖСгП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», </w:t>
            </w:r>
          </w:p>
          <w:p w14:paraId="362A012C" w14:textId="0266EA89" w:rsidR="003B41E1" w:rsidRPr="003B41E1" w:rsidRDefault="003B41E1" w:rsidP="003B41E1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менее, тенге</w:t>
            </w:r>
          </w:p>
        </w:tc>
      </w:tr>
      <w:tr w:rsidR="003B41E1" w14:paraId="5B91BCF8" w14:textId="77777777" w:rsidTr="003B41E1">
        <w:tc>
          <w:tcPr>
            <w:tcW w:w="2545" w:type="dxa"/>
          </w:tcPr>
          <w:p w14:paraId="1ADA3BED" w14:textId="30DD6275" w:rsidR="003B41E1" w:rsidRDefault="009D2444" w:rsidP="003B41E1">
            <w:pPr>
              <w:pStyle w:val="af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9-этажного</w:t>
            </w:r>
            <w:r w:rsidR="003B41E1">
              <w:rPr>
                <w:sz w:val="28"/>
                <w:szCs w:val="28"/>
              </w:rPr>
              <w:t xml:space="preserve"> жилой дом   в Северо-Казахстанской области, </w:t>
            </w:r>
            <w:r>
              <w:rPr>
                <w:sz w:val="28"/>
                <w:szCs w:val="28"/>
              </w:rPr>
              <w:t>г. Петропавловск,</w:t>
            </w:r>
            <w:r w:rsidR="003B41E1">
              <w:rPr>
                <w:sz w:val="28"/>
                <w:szCs w:val="28"/>
              </w:rPr>
              <w:t xml:space="preserve"> </w:t>
            </w:r>
            <w:r w:rsidR="00D36033">
              <w:rPr>
                <w:sz w:val="28"/>
                <w:szCs w:val="28"/>
              </w:rPr>
              <w:t>пересечение улиц Парковая - Маяковского</w:t>
            </w:r>
            <w:r w:rsidR="003B41E1">
              <w:rPr>
                <w:sz w:val="28"/>
                <w:szCs w:val="28"/>
              </w:rPr>
              <w:t xml:space="preserve"> (без благоустройства и наружных сетей)</w:t>
            </w:r>
          </w:p>
        </w:tc>
        <w:tc>
          <w:tcPr>
            <w:tcW w:w="2546" w:type="dxa"/>
          </w:tcPr>
          <w:p w14:paraId="4139A3CD" w14:textId="77777777" w:rsidR="003B41E1" w:rsidRDefault="003B41E1" w:rsidP="003B41E1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</w:tcPr>
          <w:p w14:paraId="5B4DCBDC" w14:textId="77777777" w:rsidR="003B41E1" w:rsidRDefault="003B41E1" w:rsidP="003B41E1">
            <w:pPr>
              <w:pStyle w:val="a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6" w:type="dxa"/>
          </w:tcPr>
          <w:p w14:paraId="7D644EFB" w14:textId="77777777" w:rsidR="003B41E1" w:rsidRDefault="003B41E1" w:rsidP="003B41E1">
            <w:pPr>
              <w:pStyle w:val="af"/>
              <w:jc w:val="center"/>
              <w:rPr>
                <w:sz w:val="20"/>
                <w:szCs w:val="20"/>
              </w:rPr>
            </w:pPr>
          </w:p>
          <w:p w14:paraId="3215BADF" w14:textId="77777777" w:rsidR="001B35D3" w:rsidRDefault="001B35D3" w:rsidP="003B41E1">
            <w:pPr>
              <w:pStyle w:val="af"/>
              <w:jc w:val="center"/>
              <w:rPr>
                <w:sz w:val="20"/>
                <w:szCs w:val="20"/>
              </w:rPr>
            </w:pPr>
          </w:p>
          <w:p w14:paraId="52928F56" w14:textId="1A81CFFC" w:rsidR="001B35D3" w:rsidRPr="003B41E1" w:rsidRDefault="001B35D3" w:rsidP="003B41E1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138 920 000</w:t>
            </w:r>
          </w:p>
        </w:tc>
      </w:tr>
    </w:tbl>
    <w:p w14:paraId="525E0120" w14:textId="77777777" w:rsidR="003B41E1" w:rsidRPr="003B41E1" w:rsidRDefault="003B41E1" w:rsidP="003B41E1">
      <w:pPr>
        <w:pStyle w:val="af"/>
        <w:jc w:val="center"/>
        <w:rPr>
          <w:b/>
          <w:bCs/>
          <w:sz w:val="28"/>
          <w:szCs w:val="28"/>
        </w:rPr>
      </w:pPr>
    </w:p>
    <w:p w14:paraId="4DB0BFD3" w14:textId="77777777" w:rsidR="003B41E1" w:rsidRDefault="003B41E1" w:rsidP="003B41E1">
      <w:pPr>
        <w:pStyle w:val="af"/>
        <w:jc w:val="right"/>
        <w:rPr>
          <w:b/>
          <w:bCs/>
          <w:sz w:val="28"/>
          <w:szCs w:val="28"/>
        </w:rPr>
      </w:pPr>
    </w:p>
    <w:p w14:paraId="150DBDD9" w14:textId="77777777" w:rsidR="003B41E1" w:rsidRPr="00FE3FB2" w:rsidRDefault="003B41E1" w:rsidP="003B41E1">
      <w:pPr>
        <w:pStyle w:val="af"/>
        <w:jc w:val="both"/>
        <w:rPr>
          <w:b/>
          <w:bCs/>
          <w:sz w:val="28"/>
          <w:szCs w:val="28"/>
        </w:rPr>
      </w:pPr>
    </w:p>
    <w:sectPr w:rsidR="003B41E1" w:rsidRPr="00FE3FB2">
      <w:pgSz w:w="11906" w:h="16838"/>
      <w:pgMar w:top="720" w:right="720" w:bottom="776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B0087" w14:textId="77777777" w:rsidR="00312EBA" w:rsidRDefault="00312EBA">
      <w:r>
        <w:separator/>
      </w:r>
    </w:p>
  </w:endnote>
  <w:endnote w:type="continuationSeparator" w:id="0">
    <w:p w14:paraId="43B962B4" w14:textId="77777777" w:rsidR="00312EBA" w:rsidRDefault="0031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E7EB" w14:textId="77777777" w:rsidR="00312EBA" w:rsidRDefault="00312EBA">
      <w:r>
        <w:separator/>
      </w:r>
    </w:p>
  </w:footnote>
  <w:footnote w:type="continuationSeparator" w:id="0">
    <w:p w14:paraId="7FA4C628" w14:textId="77777777" w:rsidR="00312EBA" w:rsidRDefault="0031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AF1"/>
    <w:multiLevelType w:val="multilevel"/>
    <w:tmpl w:val="0EAC1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556F55"/>
    <w:multiLevelType w:val="multilevel"/>
    <w:tmpl w:val="A074E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74EA2"/>
    <w:multiLevelType w:val="multilevel"/>
    <w:tmpl w:val="BCA6DC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061AD"/>
    <w:multiLevelType w:val="multilevel"/>
    <w:tmpl w:val="02DE7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83693"/>
    <w:multiLevelType w:val="multilevel"/>
    <w:tmpl w:val="D1321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E6CAE"/>
    <w:multiLevelType w:val="multilevel"/>
    <w:tmpl w:val="4AEC9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F276AD"/>
    <w:multiLevelType w:val="hybridMultilevel"/>
    <w:tmpl w:val="4A9808D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4C4A"/>
    <w:multiLevelType w:val="multilevel"/>
    <w:tmpl w:val="E8661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4A47E0"/>
    <w:multiLevelType w:val="hybridMultilevel"/>
    <w:tmpl w:val="DA8A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7DC5"/>
    <w:multiLevelType w:val="hybridMultilevel"/>
    <w:tmpl w:val="621E78EE"/>
    <w:lvl w:ilvl="0" w:tplc="7CFA02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03164"/>
    <w:multiLevelType w:val="multilevel"/>
    <w:tmpl w:val="14E62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CF7761"/>
    <w:multiLevelType w:val="multilevel"/>
    <w:tmpl w:val="24A2C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295896"/>
    <w:multiLevelType w:val="multilevel"/>
    <w:tmpl w:val="88523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26"/>
    <w:rsid w:val="00007430"/>
    <w:rsid w:val="00014464"/>
    <w:rsid w:val="000175B3"/>
    <w:rsid w:val="00030600"/>
    <w:rsid w:val="00030F7D"/>
    <w:rsid w:val="00031440"/>
    <w:rsid w:val="00031490"/>
    <w:rsid w:val="00031E19"/>
    <w:rsid w:val="00036A8C"/>
    <w:rsid w:val="00042018"/>
    <w:rsid w:val="00046204"/>
    <w:rsid w:val="00053B19"/>
    <w:rsid w:val="000546A6"/>
    <w:rsid w:val="000613B2"/>
    <w:rsid w:val="000640C1"/>
    <w:rsid w:val="000650CC"/>
    <w:rsid w:val="00084EDF"/>
    <w:rsid w:val="00085D56"/>
    <w:rsid w:val="00086062"/>
    <w:rsid w:val="00094933"/>
    <w:rsid w:val="000A1138"/>
    <w:rsid w:val="000A2F12"/>
    <w:rsid w:val="000A34B8"/>
    <w:rsid w:val="000B2F58"/>
    <w:rsid w:val="000B5050"/>
    <w:rsid w:val="000B5A1E"/>
    <w:rsid w:val="000B787B"/>
    <w:rsid w:val="000C2350"/>
    <w:rsid w:val="000C37B9"/>
    <w:rsid w:val="000C5C24"/>
    <w:rsid w:val="000C7FB3"/>
    <w:rsid w:val="000D023D"/>
    <w:rsid w:val="000D1653"/>
    <w:rsid w:val="000E1A05"/>
    <w:rsid w:val="000E1C31"/>
    <w:rsid w:val="000E1EC3"/>
    <w:rsid w:val="000E1FEB"/>
    <w:rsid w:val="000E5DAA"/>
    <w:rsid w:val="000E71B7"/>
    <w:rsid w:val="000F4948"/>
    <w:rsid w:val="000F5404"/>
    <w:rsid w:val="000F55D1"/>
    <w:rsid w:val="000F7402"/>
    <w:rsid w:val="00103448"/>
    <w:rsid w:val="001125C8"/>
    <w:rsid w:val="0011534E"/>
    <w:rsid w:val="00120B38"/>
    <w:rsid w:val="0012370F"/>
    <w:rsid w:val="001344EA"/>
    <w:rsid w:val="00141039"/>
    <w:rsid w:val="00147507"/>
    <w:rsid w:val="00147876"/>
    <w:rsid w:val="001479F5"/>
    <w:rsid w:val="00161E25"/>
    <w:rsid w:val="00163702"/>
    <w:rsid w:val="001647BE"/>
    <w:rsid w:val="00165C74"/>
    <w:rsid w:val="00172322"/>
    <w:rsid w:val="00176ADC"/>
    <w:rsid w:val="00182C72"/>
    <w:rsid w:val="001854AF"/>
    <w:rsid w:val="00186120"/>
    <w:rsid w:val="00195AFE"/>
    <w:rsid w:val="001962A4"/>
    <w:rsid w:val="001A3228"/>
    <w:rsid w:val="001B23F7"/>
    <w:rsid w:val="001B2A26"/>
    <w:rsid w:val="001B35D3"/>
    <w:rsid w:val="001B39FF"/>
    <w:rsid w:val="001C0291"/>
    <w:rsid w:val="001C4806"/>
    <w:rsid w:val="001C76FF"/>
    <w:rsid w:val="001D05A5"/>
    <w:rsid w:val="001D1AF5"/>
    <w:rsid w:val="001D25FA"/>
    <w:rsid w:val="001D4AF4"/>
    <w:rsid w:val="001D5853"/>
    <w:rsid w:val="001D73CE"/>
    <w:rsid w:val="001E54D5"/>
    <w:rsid w:val="001F065F"/>
    <w:rsid w:val="002036DE"/>
    <w:rsid w:val="002078AB"/>
    <w:rsid w:val="00207994"/>
    <w:rsid w:val="002156F3"/>
    <w:rsid w:val="00221284"/>
    <w:rsid w:val="00222AA2"/>
    <w:rsid w:val="00222D0A"/>
    <w:rsid w:val="00235954"/>
    <w:rsid w:val="0024014E"/>
    <w:rsid w:val="002477D0"/>
    <w:rsid w:val="00250533"/>
    <w:rsid w:val="0025559D"/>
    <w:rsid w:val="00256768"/>
    <w:rsid w:val="00257BA4"/>
    <w:rsid w:val="00271EC0"/>
    <w:rsid w:val="00283BDB"/>
    <w:rsid w:val="00290291"/>
    <w:rsid w:val="00297BD9"/>
    <w:rsid w:val="002A3820"/>
    <w:rsid w:val="002A459F"/>
    <w:rsid w:val="002A5F90"/>
    <w:rsid w:val="002A6561"/>
    <w:rsid w:val="002B28D6"/>
    <w:rsid w:val="002B7C99"/>
    <w:rsid w:val="002C6B99"/>
    <w:rsid w:val="002D2595"/>
    <w:rsid w:val="002D3803"/>
    <w:rsid w:val="002D6612"/>
    <w:rsid w:val="002E7FB5"/>
    <w:rsid w:val="002F0DE1"/>
    <w:rsid w:val="002F14E1"/>
    <w:rsid w:val="00303F4D"/>
    <w:rsid w:val="003046A9"/>
    <w:rsid w:val="00311453"/>
    <w:rsid w:val="00312EBA"/>
    <w:rsid w:val="00315006"/>
    <w:rsid w:val="003221A3"/>
    <w:rsid w:val="0033538A"/>
    <w:rsid w:val="003375E9"/>
    <w:rsid w:val="00342562"/>
    <w:rsid w:val="00343CAC"/>
    <w:rsid w:val="00346FD0"/>
    <w:rsid w:val="003520E1"/>
    <w:rsid w:val="00356378"/>
    <w:rsid w:val="00373F1F"/>
    <w:rsid w:val="0038303F"/>
    <w:rsid w:val="003957A6"/>
    <w:rsid w:val="003A0035"/>
    <w:rsid w:val="003B41E1"/>
    <w:rsid w:val="003B7C2B"/>
    <w:rsid w:val="003C18EA"/>
    <w:rsid w:val="003C38AA"/>
    <w:rsid w:val="003C3ED8"/>
    <w:rsid w:val="003C78A2"/>
    <w:rsid w:val="003D7C1B"/>
    <w:rsid w:val="003E4030"/>
    <w:rsid w:val="003F1AD8"/>
    <w:rsid w:val="003F2C00"/>
    <w:rsid w:val="003F71EB"/>
    <w:rsid w:val="004054E0"/>
    <w:rsid w:val="004075DA"/>
    <w:rsid w:val="004256D8"/>
    <w:rsid w:val="00432DE3"/>
    <w:rsid w:val="00434552"/>
    <w:rsid w:val="00437749"/>
    <w:rsid w:val="00442BF3"/>
    <w:rsid w:val="00451BD4"/>
    <w:rsid w:val="0045232F"/>
    <w:rsid w:val="004527AE"/>
    <w:rsid w:val="004548F7"/>
    <w:rsid w:val="00456F3B"/>
    <w:rsid w:val="0047330F"/>
    <w:rsid w:val="0047537A"/>
    <w:rsid w:val="004763B0"/>
    <w:rsid w:val="0047780E"/>
    <w:rsid w:val="00485DB2"/>
    <w:rsid w:val="00494F42"/>
    <w:rsid w:val="004A07D2"/>
    <w:rsid w:val="004A1693"/>
    <w:rsid w:val="004A2F6D"/>
    <w:rsid w:val="004B1631"/>
    <w:rsid w:val="004B16BE"/>
    <w:rsid w:val="004B1A55"/>
    <w:rsid w:val="004B2D68"/>
    <w:rsid w:val="004C2CE5"/>
    <w:rsid w:val="004C69DF"/>
    <w:rsid w:val="004D1ADB"/>
    <w:rsid w:val="004D2196"/>
    <w:rsid w:val="004D31DA"/>
    <w:rsid w:val="004D6D44"/>
    <w:rsid w:val="004D7835"/>
    <w:rsid w:val="004E16B9"/>
    <w:rsid w:val="004E35DF"/>
    <w:rsid w:val="004E4DE7"/>
    <w:rsid w:val="004F32CB"/>
    <w:rsid w:val="004F4167"/>
    <w:rsid w:val="00503AAF"/>
    <w:rsid w:val="005167EA"/>
    <w:rsid w:val="005369D9"/>
    <w:rsid w:val="00543011"/>
    <w:rsid w:val="0054584B"/>
    <w:rsid w:val="00552E2E"/>
    <w:rsid w:val="0055431E"/>
    <w:rsid w:val="0056612E"/>
    <w:rsid w:val="00574CC0"/>
    <w:rsid w:val="0057789E"/>
    <w:rsid w:val="00577D1F"/>
    <w:rsid w:val="00584032"/>
    <w:rsid w:val="005A52B9"/>
    <w:rsid w:val="005A7677"/>
    <w:rsid w:val="005B07D3"/>
    <w:rsid w:val="005B0B77"/>
    <w:rsid w:val="005B4B04"/>
    <w:rsid w:val="005B62D1"/>
    <w:rsid w:val="005C1B2D"/>
    <w:rsid w:val="005D0FAA"/>
    <w:rsid w:val="005E2B5B"/>
    <w:rsid w:val="005E4C75"/>
    <w:rsid w:val="005E5FBA"/>
    <w:rsid w:val="005E666D"/>
    <w:rsid w:val="005F0208"/>
    <w:rsid w:val="005F2885"/>
    <w:rsid w:val="005F79D7"/>
    <w:rsid w:val="00600633"/>
    <w:rsid w:val="00605C17"/>
    <w:rsid w:val="00611BFA"/>
    <w:rsid w:val="00624354"/>
    <w:rsid w:val="006359A8"/>
    <w:rsid w:val="00644FBC"/>
    <w:rsid w:val="006465C4"/>
    <w:rsid w:val="006508EC"/>
    <w:rsid w:val="00654270"/>
    <w:rsid w:val="00657A80"/>
    <w:rsid w:val="00676946"/>
    <w:rsid w:val="00680D08"/>
    <w:rsid w:val="00681264"/>
    <w:rsid w:val="006874F4"/>
    <w:rsid w:val="006A1948"/>
    <w:rsid w:val="006A2CA6"/>
    <w:rsid w:val="006A420B"/>
    <w:rsid w:val="006C2E03"/>
    <w:rsid w:val="006D1B82"/>
    <w:rsid w:val="006E14FE"/>
    <w:rsid w:val="006E2E3A"/>
    <w:rsid w:val="006F0A53"/>
    <w:rsid w:val="006F4EBE"/>
    <w:rsid w:val="006F512C"/>
    <w:rsid w:val="006F645A"/>
    <w:rsid w:val="00703649"/>
    <w:rsid w:val="007076EC"/>
    <w:rsid w:val="007112EF"/>
    <w:rsid w:val="00714B5C"/>
    <w:rsid w:val="00721B2D"/>
    <w:rsid w:val="00722B8C"/>
    <w:rsid w:val="00722E9E"/>
    <w:rsid w:val="00723283"/>
    <w:rsid w:val="00724148"/>
    <w:rsid w:val="00725261"/>
    <w:rsid w:val="0073460F"/>
    <w:rsid w:val="00737B55"/>
    <w:rsid w:val="00740DE7"/>
    <w:rsid w:val="00747FE7"/>
    <w:rsid w:val="00755FD1"/>
    <w:rsid w:val="00763FA0"/>
    <w:rsid w:val="0076714D"/>
    <w:rsid w:val="007677C3"/>
    <w:rsid w:val="007677ED"/>
    <w:rsid w:val="007745E8"/>
    <w:rsid w:val="00774976"/>
    <w:rsid w:val="00791CAE"/>
    <w:rsid w:val="00795417"/>
    <w:rsid w:val="007B1F2F"/>
    <w:rsid w:val="007B24DF"/>
    <w:rsid w:val="007B275A"/>
    <w:rsid w:val="007B3009"/>
    <w:rsid w:val="007B4DA8"/>
    <w:rsid w:val="007B6CE7"/>
    <w:rsid w:val="007B6EDD"/>
    <w:rsid w:val="007B7999"/>
    <w:rsid w:val="007C29B2"/>
    <w:rsid w:val="007C572D"/>
    <w:rsid w:val="007C7979"/>
    <w:rsid w:val="007D0B06"/>
    <w:rsid w:val="007D39BE"/>
    <w:rsid w:val="007E0F36"/>
    <w:rsid w:val="007E3FE9"/>
    <w:rsid w:val="007F5D10"/>
    <w:rsid w:val="007F6522"/>
    <w:rsid w:val="007F730D"/>
    <w:rsid w:val="00800DFE"/>
    <w:rsid w:val="008065AA"/>
    <w:rsid w:val="0081149B"/>
    <w:rsid w:val="00827C11"/>
    <w:rsid w:val="00830174"/>
    <w:rsid w:val="008416EC"/>
    <w:rsid w:val="008419DF"/>
    <w:rsid w:val="00842ECF"/>
    <w:rsid w:val="00843AB3"/>
    <w:rsid w:val="00844157"/>
    <w:rsid w:val="00844EBE"/>
    <w:rsid w:val="00853B67"/>
    <w:rsid w:val="008577A4"/>
    <w:rsid w:val="00857CC5"/>
    <w:rsid w:val="00860592"/>
    <w:rsid w:val="008663F5"/>
    <w:rsid w:val="0087154C"/>
    <w:rsid w:val="00872928"/>
    <w:rsid w:val="008748CA"/>
    <w:rsid w:val="00880A38"/>
    <w:rsid w:val="00886950"/>
    <w:rsid w:val="008975AD"/>
    <w:rsid w:val="008A02F1"/>
    <w:rsid w:val="008A0605"/>
    <w:rsid w:val="008A1D02"/>
    <w:rsid w:val="008A7E2E"/>
    <w:rsid w:val="008B3836"/>
    <w:rsid w:val="008B4E82"/>
    <w:rsid w:val="008C0702"/>
    <w:rsid w:val="008C0BF0"/>
    <w:rsid w:val="008C11C9"/>
    <w:rsid w:val="008D4388"/>
    <w:rsid w:val="008D646E"/>
    <w:rsid w:val="008E0B65"/>
    <w:rsid w:val="00900852"/>
    <w:rsid w:val="009013FF"/>
    <w:rsid w:val="009067D1"/>
    <w:rsid w:val="00912E29"/>
    <w:rsid w:val="00922263"/>
    <w:rsid w:val="00934DBD"/>
    <w:rsid w:val="009416E0"/>
    <w:rsid w:val="00945F3D"/>
    <w:rsid w:val="00946C6D"/>
    <w:rsid w:val="00946EFF"/>
    <w:rsid w:val="00963D1A"/>
    <w:rsid w:val="00974A8A"/>
    <w:rsid w:val="009757A1"/>
    <w:rsid w:val="00981E4D"/>
    <w:rsid w:val="00993FFC"/>
    <w:rsid w:val="009A7899"/>
    <w:rsid w:val="009B2EF4"/>
    <w:rsid w:val="009B43E9"/>
    <w:rsid w:val="009B5D88"/>
    <w:rsid w:val="009B70D6"/>
    <w:rsid w:val="009B7865"/>
    <w:rsid w:val="009C0BBB"/>
    <w:rsid w:val="009C6BA9"/>
    <w:rsid w:val="009C6E11"/>
    <w:rsid w:val="009D2444"/>
    <w:rsid w:val="009E2ECC"/>
    <w:rsid w:val="009E503D"/>
    <w:rsid w:val="009E5FAC"/>
    <w:rsid w:val="009F053E"/>
    <w:rsid w:val="009F5DD0"/>
    <w:rsid w:val="00A07BA8"/>
    <w:rsid w:val="00A12B11"/>
    <w:rsid w:val="00A13424"/>
    <w:rsid w:val="00A156D0"/>
    <w:rsid w:val="00A162AD"/>
    <w:rsid w:val="00A20C83"/>
    <w:rsid w:val="00A24C7E"/>
    <w:rsid w:val="00A26EEA"/>
    <w:rsid w:val="00A35CB8"/>
    <w:rsid w:val="00A503FD"/>
    <w:rsid w:val="00A52305"/>
    <w:rsid w:val="00A5403A"/>
    <w:rsid w:val="00A56E63"/>
    <w:rsid w:val="00A56ED2"/>
    <w:rsid w:val="00A64562"/>
    <w:rsid w:val="00A65326"/>
    <w:rsid w:val="00A6556B"/>
    <w:rsid w:val="00A6788E"/>
    <w:rsid w:val="00A709BE"/>
    <w:rsid w:val="00A73DBB"/>
    <w:rsid w:val="00A73F5D"/>
    <w:rsid w:val="00A835CE"/>
    <w:rsid w:val="00A84CBA"/>
    <w:rsid w:val="00A86011"/>
    <w:rsid w:val="00A94F1B"/>
    <w:rsid w:val="00AA3857"/>
    <w:rsid w:val="00AA399B"/>
    <w:rsid w:val="00AA3CA6"/>
    <w:rsid w:val="00AB6E3D"/>
    <w:rsid w:val="00AB7839"/>
    <w:rsid w:val="00AB7D66"/>
    <w:rsid w:val="00AC485A"/>
    <w:rsid w:val="00AC5E03"/>
    <w:rsid w:val="00AC5ECE"/>
    <w:rsid w:val="00AC77C8"/>
    <w:rsid w:val="00AD3F94"/>
    <w:rsid w:val="00AD7112"/>
    <w:rsid w:val="00AE4CA4"/>
    <w:rsid w:val="00AE551D"/>
    <w:rsid w:val="00AF2FAA"/>
    <w:rsid w:val="00AF353D"/>
    <w:rsid w:val="00AF6123"/>
    <w:rsid w:val="00B02F99"/>
    <w:rsid w:val="00B21C78"/>
    <w:rsid w:val="00B25EB8"/>
    <w:rsid w:val="00B273DF"/>
    <w:rsid w:val="00B30916"/>
    <w:rsid w:val="00B407B2"/>
    <w:rsid w:val="00B44672"/>
    <w:rsid w:val="00B47617"/>
    <w:rsid w:val="00B71E37"/>
    <w:rsid w:val="00B82438"/>
    <w:rsid w:val="00B911DF"/>
    <w:rsid w:val="00B922A4"/>
    <w:rsid w:val="00B961D2"/>
    <w:rsid w:val="00BA646A"/>
    <w:rsid w:val="00BB5AA7"/>
    <w:rsid w:val="00BC01F5"/>
    <w:rsid w:val="00BC37A2"/>
    <w:rsid w:val="00BC386C"/>
    <w:rsid w:val="00BC3A0C"/>
    <w:rsid w:val="00BC75AF"/>
    <w:rsid w:val="00BD2312"/>
    <w:rsid w:val="00BD67DE"/>
    <w:rsid w:val="00BD6F28"/>
    <w:rsid w:val="00BD74C0"/>
    <w:rsid w:val="00C027F1"/>
    <w:rsid w:val="00C04CE7"/>
    <w:rsid w:val="00C458D0"/>
    <w:rsid w:val="00C513CA"/>
    <w:rsid w:val="00C52D99"/>
    <w:rsid w:val="00C54C4E"/>
    <w:rsid w:val="00C6008C"/>
    <w:rsid w:val="00C63939"/>
    <w:rsid w:val="00C72871"/>
    <w:rsid w:val="00C86AF4"/>
    <w:rsid w:val="00CB2BFC"/>
    <w:rsid w:val="00CB59CC"/>
    <w:rsid w:val="00CC0C3D"/>
    <w:rsid w:val="00CC51A1"/>
    <w:rsid w:val="00CC7F59"/>
    <w:rsid w:val="00CD0E3F"/>
    <w:rsid w:val="00CD5A1D"/>
    <w:rsid w:val="00CF07F7"/>
    <w:rsid w:val="00CF4128"/>
    <w:rsid w:val="00CF6412"/>
    <w:rsid w:val="00D0376B"/>
    <w:rsid w:val="00D110A5"/>
    <w:rsid w:val="00D14229"/>
    <w:rsid w:val="00D26985"/>
    <w:rsid w:val="00D311C2"/>
    <w:rsid w:val="00D31B89"/>
    <w:rsid w:val="00D34BBA"/>
    <w:rsid w:val="00D36033"/>
    <w:rsid w:val="00D4021E"/>
    <w:rsid w:val="00D43258"/>
    <w:rsid w:val="00D5356A"/>
    <w:rsid w:val="00D61803"/>
    <w:rsid w:val="00D63427"/>
    <w:rsid w:val="00D64CE3"/>
    <w:rsid w:val="00D72AAA"/>
    <w:rsid w:val="00D76489"/>
    <w:rsid w:val="00D82FD1"/>
    <w:rsid w:val="00D83A02"/>
    <w:rsid w:val="00D8415A"/>
    <w:rsid w:val="00D90588"/>
    <w:rsid w:val="00D90C01"/>
    <w:rsid w:val="00DA19EE"/>
    <w:rsid w:val="00DA5D6B"/>
    <w:rsid w:val="00DA5EE9"/>
    <w:rsid w:val="00DA69D3"/>
    <w:rsid w:val="00DA6BD1"/>
    <w:rsid w:val="00DC0351"/>
    <w:rsid w:val="00DC40A3"/>
    <w:rsid w:val="00DC6C23"/>
    <w:rsid w:val="00DD10D0"/>
    <w:rsid w:val="00DD163B"/>
    <w:rsid w:val="00DD1C1E"/>
    <w:rsid w:val="00DD5127"/>
    <w:rsid w:val="00DE13F8"/>
    <w:rsid w:val="00DE2B1D"/>
    <w:rsid w:val="00DE321C"/>
    <w:rsid w:val="00DF468E"/>
    <w:rsid w:val="00DF7FF1"/>
    <w:rsid w:val="00E01724"/>
    <w:rsid w:val="00E1308A"/>
    <w:rsid w:val="00E135DF"/>
    <w:rsid w:val="00E14A5A"/>
    <w:rsid w:val="00E14B27"/>
    <w:rsid w:val="00E174A3"/>
    <w:rsid w:val="00E211EF"/>
    <w:rsid w:val="00E23964"/>
    <w:rsid w:val="00E27783"/>
    <w:rsid w:val="00E27B9F"/>
    <w:rsid w:val="00E30E60"/>
    <w:rsid w:val="00E40BFE"/>
    <w:rsid w:val="00E45F88"/>
    <w:rsid w:val="00E562B1"/>
    <w:rsid w:val="00E56EB8"/>
    <w:rsid w:val="00E56F7B"/>
    <w:rsid w:val="00E65902"/>
    <w:rsid w:val="00E659A7"/>
    <w:rsid w:val="00EA71CB"/>
    <w:rsid w:val="00EB159B"/>
    <w:rsid w:val="00EB1D86"/>
    <w:rsid w:val="00EB2DA0"/>
    <w:rsid w:val="00EB697C"/>
    <w:rsid w:val="00EC6B0D"/>
    <w:rsid w:val="00EC7E65"/>
    <w:rsid w:val="00ED6EDE"/>
    <w:rsid w:val="00EE5472"/>
    <w:rsid w:val="00EE5C87"/>
    <w:rsid w:val="00EF1345"/>
    <w:rsid w:val="00EF1C2D"/>
    <w:rsid w:val="00EF330C"/>
    <w:rsid w:val="00EF3E10"/>
    <w:rsid w:val="00F02EBE"/>
    <w:rsid w:val="00F10D1B"/>
    <w:rsid w:val="00F10EEC"/>
    <w:rsid w:val="00F10EEF"/>
    <w:rsid w:val="00F14686"/>
    <w:rsid w:val="00F1648D"/>
    <w:rsid w:val="00F20CC2"/>
    <w:rsid w:val="00F23FF4"/>
    <w:rsid w:val="00F31BE4"/>
    <w:rsid w:val="00F3235D"/>
    <w:rsid w:val="00F40A6C"/>
    <w:rsid w:val="00F4206D"/>
    <w:rsid w:val="00F42844"/>
    <w:rsid w:val="00F45DB6"/>
    <w:rsid w:val="00F468D4"/>
    <w:rsid w:val="00F51C00"/>
    <w:rsid w:val="00F52441"/>
    <w:rsid w:val="00F54702"/>
    <w:rsid w:val="00F56902"/>
    <w:rsid w:val="00F66664"/>
    <w:rsid w:val="00F70ECA"/>
    <w:rsid w:val="00F710F2"/>
    <w:rsid w:val="00F72900"/>
    <w:rsid w:val="00F73671"/>
    <w:rsid w:val="00F776AA"/>
    <w:rsid w:val="00F84DE2"/>
    <w:rsid w:val="00F90805"/>
    <w:rsid w:val="00F93987"/>
    <w:rsid w:val="00F97397"/>
    <w:rsid w:val="00FA2D9D"/>
    <w:rsid w:val="00FA5095"/>
    <w:rsid w:val="00FA52A0"/>
    <w:rsid w:val="00FA748F"/>
    <w:rsid w:val="00FC29EB"/>
    <w:rsid w:val="00FC2F3D"/>
    <w:rsid w:val="00FC3DD3"/>
    <w:rsid w:val="00FD4EF0"/>
    <w:rsid w:val="00FE3FB2"/>
    <w:rsid w:val="00FF1568"/>
    <w:rsid w:val="00FF5E47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6BA98A"/>
  <w15:docId w15:val="{F5D987AC-FD3E-49BF-9AB6-2FFD5C08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F71E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3">
    <w:name w:val="Название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</w:rPr>
  </w:style>
  <w:style w:type="paragraph" w:styleId="ad">
    <w:name w:val="Subtitle"/>
    <w:basedOn w:val="a"/>
    <w:next w:val="a9"/>
    <w:qFormat/>
    <w:pPr>
      <w:jc w:val="center"/>
    </w:pPr>
    <w:rPr>
      <w:rFonts w:ascii="Times New Roman CYR" w:hAnsi="Times New Roman CYR" w:cs="Times New Roman CYR"/>
      <w:b/>
      <w:caps/>
      <w:szCs w:val="20"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pPr>
      <w:suppressAutoHyphens/>
    </w:pPr>
    <w:rPr>
      <w:sz w:val="24"/>
      <w:szCs w:val="24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3F71EB"/>
    <w:rPr>
      <w:b/>
      <w:bCs/>
      <w:kern w:val="36"/>
      <w:sz w:val="48"/>
      <w:szCs w:val="48"/>
    </w:rPr>
  </w:style>
  <w:style w:type="paragraph" w:styleId="af4">
    <w:name w:val="Normal (Web)"/>
    <w:basedOn w:val="a"/>
    <w:uiPriority w:val="99"/>
    <w:semiHidden/>
    <w:unhideWhenUsed/>
    <w:rsid w:val="00E2778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5">
    <w:name w:val="annotation reference"/>
    <w:uiPriority w:val="99"/>
    <w:semiHidden/>
    <w:unhideWhenUsed/>
    <w:rsid w:val="001647B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647BE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647BE"/>
    <w:rPr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647BE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647BE"/>
    <w:rPr>
      <w:b/>
      <w:bCs/>
      <w:lang w:eastAsia="ar-SA"/>
    </w:rPr>
  </w:style>
  <w:style w:type="character" w:styleId="afa">
    <w:name w:val="Strong"/>
    <w:basedOn w:val="a0"/>
    <w:uiPriority w:val="22"/>
    <w:qFormat/>
    <w:rsid w:val="001D25FA"/>
    <w:rPr>
      <w:b/>
      <w:bCs/>
    </w:rPr>
  </w:style>
  <w:style w:type="character" w:customStyle="1" w:styleId="aa">
    <w:name w:val="Основной текст Знак"/>
    <w:basedOn w:val="a0"/>
    <w:link w:val="a9"/>
    <w:rsid w:val="007B6CE7"/>
    <w:rPr>
      <w:sz w:val="24"/>
      <w:szCs w:val="24"/>
      <w:lang w:eastAsia="ar-SA"/>
    </w:rPr>
  </w:style>
  <w:style w:type="character" w:styleId="afb">
    <w:name w:val="Unresolved Mention"/>
    <w:basedOn w:val="a0"/>
    <w:uiPriority w:val="99"/>
    <w:semiHidden/>
    <w:unhideWhenUsed/>
    <w:rsid w:val="0047330F"/>
    <w:rPr>
      <w:color w:val="605E5C"/>
      <w:shd w:val="clear" w:color="auto" w:fill="E1DFDD"/>
    </w:rPr>
  </w:style>
  <w:style w:type="table" w:styleId="afc">
    <w:name w:val="Table Grid"/>
    <w:basedOn w:val="a1"/>
    <w:uiPriority w:val="39"/>
    <w:rsid w:val="00AA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luzhba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luzhba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luzhba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luzhb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26285-BBC0-4B3C-91B3-EC57C0F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2025-03-12T10:26:00Z</cp:lastPrinted>
  <dcterms:created xsi:type="dcterms:W3CDTF">2025-06-24T10:16:00Z</dcterms:created>
  <dcterms:modified xsi:type="dcterms:W3CDTF">2025-06-24T10:16:00Z</dcterms:modified>
</cp:coreProperties>
</file>